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CC3E" w14:textId="32E2E471" w:rsidR="00D14A54" w:rsidRDefault="00657574" w:rsidP="00710D20">
      <w:pPr>
        <w:jc w:val="center"/>
      </w:pPr>
      <w:r w:rsidRPr="00657574">
        <w:t>Działalność doradcza Mazowieckiego Ośrodka Doradztwa Rolniczego w głównej mierze ukierunkowana jest na poprawę konkurencyjności polskiego sektora rolnego, poprawę warunków pracy i życia na polskiej wsi, podnoszenie poziomu kwalifikacji zawodowych mieszkańców obszarów wiejskich województwa mazowieckiego.</w:t>
      </w:r>
    </w:p>
    <w:p w14:paraId="7A229295" w14:textId="1DDC2BE0" w:rsidR="00657574" w:rsidRPr="00657574" w:rsidRDefault="00657574" w:rsidP="00657574">
      <w:pPr>
        <w:numPr>
          <w:ilvl w:val="0"/>
          <w:numId w:val="2"/>
        </w:numPr>
      </w:pPr>
      <w:r w:rsidRPr="00657574">
        <w:t xml:space="preserve">Bezpłatne prowadzenie doradztwa i organizowanie szkoleń </w:t>
      </w:r>
    </w:p>
    <w:p w14:paraId="1B5E5378" w14:textId="77777777" w:rsidR="00657574" w:rsidRPr="00657574" w:rsidRDefault="00657574" w:rsidP="00657574">
      <w:pPr>
        <w:numPr>
          <w:ilvl w:val="0"/>
          <w:numId w:val="2"/>
        </w:numPr>
      </w:pPr>
      <w:r w:rsidRPr="00657574">
        <w:t>Inicjowanie i wspieranie działań mających na celu rozwój pozarolniczych form aktywności gospodarczej mieszkańców mazowieckiej wsi.</w:t>
      </w:r>
    </w:p>
    <w:p w14:paraId="2B76B4B7" w14:textId="025B800F" w:rsidR="00D14A54" w:rsidRDefault="00657574" w:rsidP="006B577A">
      <w:pPr>
        <w:numPr>
          <w:ilvl w:val="0"/>
          <w:numId w:val="2"/>
        </w:numPr>
      </w:pPr>
      <w:r w:rsidRPr="00657574">
        <w:t>Pomoc rolnikom i innym mieszkańcom obszarów wiejskich w sporządzaniu dokumentacji niezbędnej przy ubieganiu się o pomoc finansowaną lub współfinansowaną ze środków pochodzących z funduszy Unii Europejskiej lub innych instytucji krajowych czy zagranicznych.</w:t>
      </w:r>
    </w:p>
    <w:p w14:paraId="7D6EE04E" w14:textId="77777777" w:rsidR="002C5F10" w:rsidRDefault="002C5F10" w:rsidP="00D14A54">
      <w:pPr>
        <w:jc w:val="center"/>
      </w:pPr>
    </w:p>
    <w:p w14:paraId="58F6C91F" w14:textId="77777777" w:rsidR="00710D20" w:rsidRPr="00710D20" w:rsidRDefault="00710D20" w:rsidP="00710D20">
      <w:pPr>
        <w:jc w:val="center"/>
        <w:rPr>
          <w:b/>
          <w:i/>
          <w:u w:val="single"/>
        </w:rPr>
      </w:pPr>
      <w:r w:rsidRPr="00710D20">
        <w:rPr>
          <w:b/>
          <w:u w:val="single"/>
        </w:rPr>
        <w:t>Starostwo powiatowe w Legionowie</w:t>
      </w:r>
      <w:r w:rsidRPr="00710D20">
        <w:rPr>
          <w:b/>
          <w:i/>
          <w:u w:val="single"/>
        </w:rPr>
        <w:t xml:space="preserve"> </w:t>
      </w:r>
      <w:r w:rsidRPr="00710D20">
        <w:t xml:space="preserve"> </w:t>
      </w:r>
      <w:r w:rsidRPr="00710D20">
        <w:rPr>
          <w:rFonts w:cstheme="minorHAnsi"/>
          <w:shd w:val="clear" w:color="auto" w:fill="FFFFFF"/>
        </w:rPr>
        <w:t>Gen. Sikorskiego 11,</w:t>
      </w:r>
      <w:r w:rsidRPr="00710D20">
        <w:rPr>
          <w:rFonts w:cstheme="minorHAnsi"/>
        </w:rPr>
        <w:t xml:space="preserve"> </w:t>
      </w:r>
      <w:r w:rsidRPr="00710D20">
        <w:rPr>
          <w:rFonts w:cstheme="minorHAnsi"/>
          <w:shd w:val="clear" w:color="auto" w:fill="FFFFFF"/>
        </w:rPr>
        <w:t xml:space="preserve">05-119 Legionowo </w:t>
      </w:r>
      <w:r w:rsidRPr="00710D20">
        <w:rPr>
          <w:rFonts w:cstheme="minorHAnsi"/>
          <w:b/>
          <w:shd w:val="clear" w:color="auto" w:fill="FFFFFF"/>
        </w:rPr>
        <w:t>pok. 208</w:t>
      </w:r>
    </w:p>
    <w:p w14:paraId="0E8E9ABC" w14:textId="77777777" w:rsidR="00710D20" w:rsidRPr="00710D20" w:rsidRDefault="00710D20" w:rsidP="00710D20">
      <w:pPr>
        <w:jc w:val="center"/>
        <w:rPr>
          <w:i/>
        </w:rPr>
      </w:pPr>
      <w:r w:rsidRPr="00710D20">
        <w:rPr>
          <w:i/>
        </w:rPr>
        <w:t>Poniedziałek – piątek</w:t>
      </w:r>
    </w:p>
    <w:p w14:paraId="0FD2C410" w14:textId="77777777" w:rsidR="00710D20" w:rsidRPr="00710D20" w:rsidRDefault="00710D20" w:rsidP="00710D20">
      <w:pPr>
        <w:jc w:val="center"/>
      </w:pPr>
      <w:r w:rsidRPr="00710D20">
        <w:t>7</w:t>
      </w:r>
      <w:r w:rsidRPr="00710D20">
        <w:rPr>
          <w:vertAlign w:val="superscript"/>
        </w:rPr>
        <w:t xml:space="preserve">30 </w:t>
      </w:r>
      <w:r w:rsidRPr="00710D20">
        <w:t>– 15</w:t>
      </w:r>
      <w:r w:rsidRPr="00710D20">
        <w:rPr>
          <w:vertAlign w:val="superscript"/>
        </w:rPr>
        <w:t>30</w:t>
      </w:r>
    </w:p>
    <w:p w14:paraId="23B86245" w14:textId="77777777" w:rsidR="00710D20" w:rsidRPr="00710D20" w:rsidRDefault="00710D20" w:rsidP="00710D20">
      <w:pPr>
        <w:jc w:val="center"/>
        <w:rPr>
          <w:rFonts w:cstheme="minorHAnsi"/>
          <w:b/>
          <w:i/>
          <w:u w:val="single"/>
        </w:rPr>
      </w:pPr>
      <w:r w:rsidRPr="00710D20">
        <w:rPr>
          <w:b/>
          <w:u w:val="single"/>
        </w:rPr>
        <w:t xml:space="preserve">Urząd Gminy </w:t>
      </w:r>
      <w:r w:rsidRPr="00710D20">
        <w:rPr>
          <w:rFonts w:cstheme="minorHAnsi"/>
          <w:b/>
          <w:u w:val="single"/>
        </w:rPr>
        <w:t>Nieporęt</w:t>
      </w:r>
      <w:r w:rsidRPr="00710D20">
        <w:rPr>
          <w:rFonts w:cstheme="minorHAnsi"/>
          <w:b/>
        </w:rPr>
        <w:t xml:space="preserve">  </w:t>
      </w:r>
      <w:r w:rsidRPr="00710D20">
        <w:rPr>
          <w:rFonts w:cstheme="minorHAnsi"/>
        </w:rPr>
        <w:t xml:space="preserve">Plac </w:t>
      </w:r>
      <w:hyperlink r:id="rId7" w:history="1">
        <w:r w:rsidRPr="00710D20">
          <w:rPr>
            <w:rStyle w:val="Hipercze"/>
            <w:rFonts w:cstheme="minorHAnsi"/>
            <w:color w:val="auto"/>
            <w:u w:val="none"/>
            <w:shd w:val="clear" w:color="auto" w:fill="FFFFFF"/>
          </w:rPr>
          <w:t>Wolności 1, 05-126 Nieporęt</w:t>
        </w:r>
      </w:hyperlink>
    </w:p>
    <w:p w14:paraId="739EBD57" w14:textId="77777777" w:rsidR="00710D20" w:rsidRPr="00710D20" w:rsidRDefault="00710D20" w:rsidP="00710D20">
      <w:pPr>
        <w:jc w:val="center"/>
        <w:rPr>
          <w:i/>
        </w:rPr>
      </w:pPr>
      <w:r w:rsidRPr="00710D20">
        <w:rPr>
          <w:i/>
        </w:rPr>
        <w:t>Wtorek</w:t>
      </w:r>
    </w:p>
    <w:p w14:paraId="2BD2AF5D" w14:textId="77777777" w:rsidR="00710D20" w:rsidRPr="00710D20" w:rsidRDefault="00710D20" w:rsidP="00710D20">
      <w:pPr>
        <w:jc w:val="center"/>
      </w:pPr>
      <w:r w:rsidRPr="00710D20">
        <w:t>8</w:t>
      </w:r>
      <w:r w:rsidRPr="00710D20">
        <w:rPr>
          <w:vertAlign w:val="superscript"/>
        </w:rPr>
        <w:t>00</w:t>
      </w:r>
      <w:r w:rsidRPr="00710D20">
        <w:t xml:space="preserve"> – 15</w:t>
      </w:r>
      <w:r w:rsidRPr="00710D20">
        <w:rPr>
          <w:vertAlign w:val="superscript"/>
        </w:rPr>
        <w:t>00</w:t>
      </w:r>
    </w:p>
    <w:p w14:paraId="4C9E46E5" w14:textId="77777777" w:rsidR="00710D20" w:rsidRPr="00710D20" w:rsidRDefault="00710D20" w:rsidP="00710D20">
      <w:pPr>
        <w:jc w:val="center"/>
        <w:rPr>
          <w:rFonts w:cstheme="minorHAnsi"/>
          <w:b/>
          <w:i/>
          <w:u w:val="single"/>
        </w:rPr>
      </w:pPr>
      <w:r w:rsidRPr="00710D20">
        <w:rPr>
          <w:b/>
          <w:u w:val="single"/>
        </w:rPr>
        <w:t xml:space="preserve">Gmina </w:t>
      </w:r>
      <w:r w:rsidRPr="00710D20">
        <w:rPr>
          <w:rFonts w:cstheme="minorHAnsi"/>
          <w:b/>
          <w:u w:val="single"/>
        </w:rPr>
        <w:t xml:space="preserve">Wieliszew </w:t>
      </w:r>
      <w:r w:rsidRPr="00710D20">
        <w:rPr>
          <w:rFonts w:cstheme="minorHAnsi"/>
          <w:shd w:val="clear" w:color="auto" w:fill="FFFFFF"/>
        </w:rPr>
        <w:t xml:space="preserve"> Centrum </w:t>
      </w:r>
      <w:proofErr w:type="spellStart"/>
      <w:r w:rsidRPr="00710D20">
        <w:rPr>
          <w:rFonts w:cstheme="minorHAnsi"/>
          <w:shd w:val="clear" w:color="auto" w:fill="FFFFFF"/>
        </w:rPr>
        <w:t>Społeczno</w:t>
      </w:r>
      <w:proofErr w:type="spellEnd"/>
      <w:r w:rsidRPr="00710D20">
        <w:rPr>
          <w:rFonts w:cstheme="minorHAnsi"/>
          <w:shd w:val="clear" w:color="auto" w:fill="FFFFFF"/>
        </w:rPr>
        <w:t xml:space="preserve"> Kulturalne 1, 05-135 Wieliszew</w:t>
      </w:r>
      <w:r w:rsidRPr="00710D20">
        <w:rPr>
          <w:b/>
          <w:i/>
          <w:u w:val="single"/>
        </w:rPr>
        <w:t xml:space="preserve"> </w:t>
      </w:r>
    </w:p>
    <w:p w14:paraId="6F129D4C" w14:textId="77777777" w:rsidR="00710D20" w:rsidRPr="00710D20" w:rsidRDefault="00710D20" w:rsidP="00710D20">
      <w:pPr>
        <w:jc w:val="center"/>
        <w:rPr>
          <w:i/>
        </w:rPr>
      </w:pPr>
      <w:r w:rsidRPr="00710D20">
        <w:rPr>
          <w:i/>
        </w:rPr>
        <w:t>Środa</w:t>
      </w:r>
    </w:p>
    <w:p w14:paraId="38297235" w14:textId="77777777" w:rsidR="00710D20" w:rsidRPr="00710D20" w:rsidRDefault="00710D20" w:rsidP="00710D20">
      <w:pPr>
        <w:jc w:val="center"/>
      </w:pPr>
      <w:r w:rsidRPr="00710D20">
        <w:t>8</w:t>
      </w:r>
      <w:r w:rsidRPr="00710D20">
        <w:rPr>
          <w:vertAlign w:val="superscript"/>
        </w:rPr>
        <w:t>00</w:t>
      </w:r>
      <w:r w:rsidRPr="00710D20">
        <w:t xml:space="preserve"> – 15</w:t>
      </w:r>
      <w:r w:rsidRPr="00710D20">
        <w:rPr>
          <w:vertAlign w:val="superscript"/>
        </w:rPr>
        <w:t>00</w:t>
      </w:r>
    </w:p>
    <w:p w14:paraId="290F3000" w14:textId="77777777" w:rsidR="00710D20" w:rsidRPr="00710D20" w:rsidRDefault="00710D20" w:rsidP="00710D20">
      <w:pPr>
        <w:jc w:val="center"/>
        <w:rPr>
          <w:b/>
          <w:i/>
          <w:u w:val="single"/>
        </w:rPr>
      </w:pPr>
      <w:r w:rsidRPr="00710D20">
        <w:rPr>
          <w:b/>
          <w:u w:val="single"/>
        </w:rPr>
        <w:t>Urząd Miasta i Gminy Serock</w:t>
      </w:r>
      <w:r w:rsidRPr="00710D20">
        <w:rPr>
          <w:b/>
          <w:i/>
          <w:u w:val="single"/>
        </w:rPr>
        <w:t xml:space="preserve"> </w:t>
      </w:r>
      <w:r w:rsidRPr="00710D20">
        <w:t xml:space="preserve"> Rynek 21, 05-140 Serock</w:t>
      </w:r>
    </w:p>
    <w:p w14:paraId="46B1342F" w14:textId="77777777" w:rsidR="00710D20" w:rsidRPr="00710D20" w:rsidRDefault="00710D20" w:rsidP="00710D20">
      <w:pPr>
        <w:jc w:val="center"/>
        <w:rPr>
          <w:i/>
        </w:rPr>
      </w:pPr>
      <w:r w:rsidRPr="00710D20">
        <w:rPr>
          <w:i/>
        </w:rPr>
        <w:t>Czwartek</w:t>
      </w:r>
    </w:p>
    <w:p w14:paraId="172BD428" w14:textId="77777777" w:rsidR="00710D20" w:rsidRPr="00710D20" w:rsidRDefault="00710D20" w:rsidP="00710D20">
      <w:pPr>
        <w:jc w:val="center"/>
      </w:pPr>
      <w:r w:rsidRPr="00710D20">
        <w:t>8</w:t>
      </w:r>
      <w:r w:rsidRPr="00710D20">
        <w:rPr>
          <w:vertAlign w:val="superscript"/>
        </w:rPr>
        <w:t>00</w:t>
      </w:r>
      <w:r w:rsidRPr="00710D20">
        <w:t xml:space="preserve"> – 15</w:t>
      </w:r>
      <w:r w:rsidRPr="00710D20">
        <w:rPr>
          <w:vertAlign w:val="superscript"/>
        </w:rPr>
        <w:t>00</w:t>
      </w:r>
    </w:p>
    <w:p w14:paraId="0776B749" w14:textId="77777777" w:rsidR="00710D20" w:rsidRPr="00710D20" w:rsidRDefault="00710D20" w:rsidP="00710D20">
      <w:pPr>
        <w:jc w:val="center"/>
      </w:pPr>
      <w:r w:rsidRPr="00710D20">
        <w:t>(Pierwszy i ostatni czwartek miesiąca 8</w:t>
      </w:r>
      <w:r w:rsidRPr="00710D20">
        <w:rPr>
          <w:vertAlign w:val="superscript"/>
        </w:rPr>
        <w:t>00</w:t>
      </w:r>
      <w:r w:rsidRPr="00710D20">
        <w:t xml:space="preserve"> – 12</w:t>
      </w:r>
      <w:r w:rsidRPr="00710D20">
        <w:rPr>
          <w:vertAlign w:val="superscript"/>
        </w:rPr>
        <w:t>00</w:t>
      </w:r>
      <w:r w:rsidRPr="00710D20">
        <w:t>)</w:t>
      </w:r>
    </w:p>
    <w:p w14:paraId="415121FA" w14:textId="7A57ACAD" w:rsidR="002C5F10" w:rsidRDefault="002C5F10" w:rsidP="00710D20">
      <w:pPr>
        <w:jc w:val="center"/>
      </w:pPr>
    </w:p>
    <w:p w14:paraId="393F0C1C" w14:textId="77777777" w:rsidR="006B577A" w:rsidRDefault="006B577A" w:rsidP="00710D20">
      <w:pPr>
        <w:jc w:val="center"/>
      </w:pPr>
    </w:p>
    <w:p w14:paraId="498F790D" w14:textId="6DE79247" w:rsidR="006B577A" w:rsidRDefault="006B577A" w:rsidP="006B577A">
      <w:pPr>
        <w:jc w:val="center"/>
      </w:pPr>
      <w:r w:rsidRPr="00D14A54">
        <w:t>W przypadku nieobecności pracownika w punkcie doradczym, prosimy dzwonić do</w:t>
      </w:r>
      <w:r w:rsidRPr="00D14A54">
        <w:br/>
        <w:t xml:space="preserve">siedziby PZDR </w:t>
      </w:r>
      <w:r>
        <w:t xml:space="preserve">tel. </w:t>
      </w:r>
      <w:r w:rsidRPr="006B577A">
        <w:t>22 782 42 29</w:t>
      </w:r>
      <w:r w:rsidRPr="006B577A">
        <w:t xml:space="preserve">, </w:t>
      </w:r>
      <w:r>
        <w:t xml:space="preserve">kom. </w:t>
      </w:r>
      <w:r w:rsidRPr="006B577A">
        <w:t>512 260 435</w:t>
      </w:r>
      <w:r>
        <w:t xml:space="preserve"> </w:t>
      </w:r>
      <w:r w:rsidRPr="00D14A54">
        <w:t>lub do sekretariatu Oddziału MODR w Poświętnem w Płońsku, tel. 23 663 07 01</w:t>
      </w:r>
      <w:r>
        <w:t>.</w:t>
      </w:r>
    </w:p>
    <w:p w14:paraId="6A9DFA12" w14:textId="77777777" w:rsidR="006B577A" w:rsidRPr="002C5F10" w:rsidRDefault="006B577A" w:rsidP="00710D20">
      <w:pPr>
        <w:jc w:val="center"/>
      </w:pPr>
    </w:p>
    <w:p w14:paraId="19AFC3B3" w14:textId="610ADD12" w:rsidR="002C5F10" w:rsidRDefault="002C5F10" w:rsidP="00D14A54">
      <w:pPr>
        <w:jc w:val="center"/>
      </w:pPr>
    </w:p>
    <w:sectPr w:rsidR="002C5F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AE95B" w14:textId="77777777" w:rsidR="007B3362" w:rsidRDefault="007B3362" w:rsidP="00A9478F">
      <w:pPr>
        <w:spacing w:after="0" w:line="240" w:lineRule="auto"/>
      </w:pPr>
      <w:r>
        <w:separator/>
      </w:r>
    </w:p>
  </w:endnote>
  <w:endnote w:type="continuationSeparator" w:id="0">
    <w:p w14:paraId="0FDA7A13" w14:textId="77777777" w:rsidR="007B3362" w:rsidRDefault="007B3362" w:rsidP="00A9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810E5" w14:textId="77777777" w:rsidR="007B3362" w:rsidRDefault="007B3362" w:rsidP="00A9478F">
      <w:pPr>
        <w:spacing w:after="0" w:line="240" w:lineRule="auto"/>
      </w:pPr>
      <w:r>
        <w:separator/>
      </w:r>
    </w:p>
  </w:footnote>
  <w:footnote w:type="continuationSeparator" w:id="0">
    <w:p w14:paraId="5A45B223" w14:textId="77777777" w:rsidR="007B3362" w:rsidRDefault="007B3362" w:rsidP="00A9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E4CE2" w14:textId="051BCC91" w:rsidR="00A9478F" w:rsidRDefault="00A9478F">
    <w:pPr>
      <w:pStyle w:val="Nagwek"/>
    </w:pPr>
    <w:r w:rsidRPr="00A9478F">
      <w:rPr>
        <w:noProof/>
      </w:rPr>
      <w:drawing>
        <wp:inline distT="0" distB="0" distL="0" distR="0" wp14:anchorId="50501F32" wp14:editId="2358145B">
          <wp:extent cx="5760720" cy="863600"/>
          <wp:effectExtent l="0" t="0" r="0" b="0"/>
          <wp:docPr id="18083586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35863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9F1125" w14:textId="77777777" w:rsidR="00A9478F" w:rsidRDefault="00A947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68D5"/>
    <w:multiLevelType w:val="multilevel"/>
    <w:tmpl w:val="F666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C50AE"/>
    <w:multiLevelType w:val="multilevel"/>
    <w:tmpl w:val="E17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D3DB2"/>
    <w:multiLevelType w:val="multilevel"/>
    <w:tmpl w:val="2134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15578"/>
    <w:multiLevelType w:val="multilevel"/>
    <w:tmpl w:val="565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386044">
    <w:abstractNumId w:val="2"/>
  </w:num>
  <w:num w:numId="2" w16cid:durableId="741752401">
    <w:abstractNumId w:val="0"/>
  </w:num>
  <w:num w:numId="3" w16cid:durableId="2083864421">
    <w:abstractNumId w:val="1"/>
  </w:num>
  <w:num w:numId="4" w16cid:durableId="1346058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74"/>
    <w:rsid w:val="002C5F10"/>
    <w:rsid w:val="003F0B85"/>
    <w:rsid w:val="00657574"/>
    <w:rsid w:val="006B577A"/>
    <w:rsid w:val="00710D20"/>
    <w:rsid w:val="007B3362"/>
    <w:rsid w:val="00892B05"/>
    <w:rsid w:val="00A9478F"/>
    <w:rsid w:val="00B40D53"/>
    <w:rsid w:val="00D14A54"/>
    <w:rsid w:val="00F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20F6"/>
  <w15:chartTrackingRefBased/>
  <w15:docId w15:val="{98120C0B-EFA9-4476-A2C8-873D1AB1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75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57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9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78F"/>
  </w:style>
  <w:style w:type="paragraph" w:styleId="Stopka">
    <w:name w:val="footer"/>
    <w:basedOn w:val="Normalny"/>
    <w:link w:val="StopkaZnak"/>
    <w:uiPriority w:val="99"/>
    <w:unhideWhenUsed/>
    <w:rsid w:val="00A94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1ec70fc0343487:0x89dc6c37f62e87a3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Sitkiewicz</dc:creator>
  <cp:keywords/>
  <dc:description/>
  <cp:lastModifiedBy>Patrycja Sitkiewicz</cp:lastModifiedBy>
  <cp:revision>2</cp:revision>
  <dcterms:created xsi:type="dcterms:W3CDTF">2024-09-25T10:42:00Z</dcterms:created>
  <dcterms:modified xsi:type="dcterms:W3CDTF">2024-09-25T10:42:00Z</dcterms:modified>
</cp:coreProperties>
</file>