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12" w:rsidRDefault="009538AA">
      <w:pPr>
        <w:pStyle w:val="Nagwek1"/>
        <w:spacing w:before="0" w:after="0" w:line="276" w:lineRule="auto"/>
        <w:jc w:val="center"/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GZK w Nieporęcie informuje, że od dnia </w:t>
      </w:r>
      <w:r>
        <w:rPr>
          <w:rFonts w:ascii="Times New Roman" w:hAnsi="Times New Roman"/>
          <w:sz w:val="22"/>
          <w:szCs w:val="22"/>
          <w:u w:val="single"/>
          <w:shd w:val="clear" w:color="auto" w:fill="FFFFFF"/>
        </w:rPr>
        <w:t>22 sierpnia 2024 r.</w:t>
      </w:r>
    </w:p>
    <w:p w:rsidR="00073912" w:rsidRDefault="009538AA">
      <w:pPr>
        <w:pStyle w:val="Nagwek1"/>
        <w:spacing w:before="0" w:after="0" w:line="276" w:lineRule="auto"/>
        <w:jc w:val="center"/>
      </w:pPr>
      <w:r>
        <w:rPr>
          <w:rFonts w:ascii="Times New Roman" w:hAnsi="Times New Roman"/>
          <w:sz w:val="22"/>
          <w:szCs w:val="22"/>
        </w:rPr>
        <w:t>będą obowiązywać nowe stawki opłat za pobór wody i odprowadzanie ścieków</w:t>
      </w:r>
    </w:p>
    <w:p w:rsidR="00073912" w:rsidRDefault="009538AA">
      <w:pPr>
        <w:pStyle w:val="Default"/>
        <w:spacing w:line="276" w:lineRule="auto"/>
        <w:jc w:val="center"/>
        <w:rPr>
          <w:b/>
          <w:sz w:val="18"/>
        </w:rPr>
      </w:pPr>
      <w:r>
        <w:rPr>
          <w:rFonts w:ascii="Times New Roman" w:hAnsi="Times New Roman"/>
          <w:b/>
          <w:sz w:val="22"/>
          <w:szCs w:val="22"/>
        </w:rPr>
        <w:t>zgodnie z zatwierdzoną przez Państwowe Gospodarstwo Wodne Taryfą</w:t>
      </w:r>
    </w:p>
    <w:p w:rsidR="00073912" w:rsidRDefault="00073912">
      <w:pPr>
        <w:pStyle w:val="Default"/>
        <w:spacing w:line="276" w:lineRule="auto"/>
        <w:jc w:val="center"/>
        <w:rPr>
          <w:b/>
          <w:sz w:val="18"/>
        </w:rPr>
      </w:pPr>
    </w:p>
    <w:p w:rsidR="00073912" w:rsidRDefault="009538AA">
      <w:pPr>
        <w:pStyle w:val="Default"/>
        <w:spacing w:line="276" w:lineRule="auto"/>
      </w:pPr>
      <w:r>
        <w:rPr>
          <w:rFonts w:ascii="Times New Roman" w:hAnsi="Times New Roman"/>
          <w:b/>
          <w:bCs/>
          <w:sz w:val="22"/>
          <w:szCs w:val="22"/>
        </w:rPr>
        <w:t>GRUPA 1</w:t>
      </w:r>
    </w:p>
    <w:p w:rsidR="00073912" w:rsidRDefault="009538AA">
      <w:pPr>
        <w:pStyle w:val="Tekstpodstawowy"/>
        <w:numPr>
          <w:ilvl w:val="1"/>
          <w:numId w:val="2"/>
        </w:numPr>
        <w:tabs>
          <w:tab w:val="left" w:pos="0"/>
        </w:tabs>
        <w:spacing w:after="0" w:line="360" w:lineRule="auto"/>
      </w:pPr>
      <w:r>
        <w:rPr>
          <w:rFonts w:ascii="Times New Roman" w:hAnsi="Times New Roman"/>
          <w:sz w:val="22"/>
          <w:szCs w:val="22"/>
        </w:rPr>
        <w:t>Cena za 1 m</w:t>
      </w:r>
      <w:r>
        <w:rPr>
          <w:rFonts w:ascii="Times New Roman" w:hAnsi="Times New Roman"/>
          <w:position w:val="7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 xml:space="preserve"> wody wynosi 4,07 zł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netto/ </w:t>
      </w: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4,40 zł </w:t>
      </w: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brutto</w:t>
      </w:r>
    </w:p>
    <w:p w:rsidR="00073912" w:rsidRDefault="009538AA">
      <w:pPr>
        <w:pStyle w:val="Tekstpodstawowy"/>
        <w:spacing w:after="0"/>
      </w:pP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GRUPA 2</w:t>
      </w:r>
    </w:p>
    <w:p w:rsidR="00073912" w:rsidRDefault="009538AA">
      <w:pPr>
        <w:pStyle w:val="Tekstpodstawowy"/>
        <w:numPr>
          <w:ilvl w:val="1"/>
          <w:numId w:val="2"/>
        </w:numPr>
        <w:tabs>
          <w:tab w:val="left" w:pos="0"/>
        </w:tabs>
        <w:spacing w:after="0" w:line="360" w:lineRule="auto"/>
      </w:pPr>
      <w:r>
        <w:rPr>
          <w:rFonts w:ascii="Times New Roman" w:hAnsi="Times New Roman"/>
          <w:sz w:val="22"/>
          <w:szCs w:val="22"/>
        </w:rPr>
        <w:t>Cena za 1 m</w:t>
      </w:r>
      <w:r>
        <w:rPr>
          <w:rFonts w:ascii="Times New Roman" w:hAnsi="Times New Roman"/>
          <w:position w:val="7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 xml:space="preserve"> wody wynosi 4,13 zł netto/ </w:t>
      </w:r>
      <w:r>
        <w:rPr>
          <w:rFonts w:ascii="Times New Roman" w:hAnsi="Times New Roman"/>
          <w:b/>
          <w:bCs/>
          <w:sz w:val="22"/>
          <w:szCs w:val="22"/>
        </w:rPr>
        <w:t>4,46 zł brutto</w:t>
      </w:r>
    </w:p>
    <w:p w:rsidR="00073912" w:rsidRDefault="009538AA">
      <w:pPr>
        <w:pStyle w:val="Tekstpodstawowy"/>
        <w:spacing w:after="0" w:line="360" w:lineRule="auto"/>
      </w:pP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GRUPA 3</w:t>
      </w:r>
    </w:p>
    <w:p w:rsidR="00073912" w:rsidRDefault="009538AA">
      <w:pPr>
        <w:pStyle w:val="Tekstpodstawowy"/>
        <w:numPr>
          <w:ilvl w:val="1"/>
          <w:numId w:val="2"/>
        </w:numPr>
        <w:tabs>
          <w:tab w:val="left" w:pos="0"/>
        </w:tabs>
        <w:spacing w:after="0" w:line="360" w:lineRule="auto"/>
      </w:pPr>
      <w:r>
        <w:rPr>
          <w:rFonts w:ascii="Times New Roman" w:hAnsi="Times New Roman"/>
          <w:sz w:val="22"/>
          <w:szCs w:val="22"/>
        </w:rPr>
        <w:t>Cena za 1 m</w:t>
      </w:r>
      <w:r>
        <w:rPr>
          <w:rFonts w:ascii="Times New Roman" w:hAnsi="Times New Roman"/>
          <w:position w:val="7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 xml:space="preserve"> wody wynosi 4,07 zł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netto/ </w:t>
      </w: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4,40 zł brutto</w:t>
      </w:r>
    </w:p>
    <w:p w:rsidR="00073912" w:rsidRDefault="009538AA">
      <w:pPr>
        <w:pStyle w:val="Tekstpodstawowy"/>
        <w:numPr>
          <w:ilvl w:val="1"/>
          <w:numId w:val="2"/>
        </w:numPr>
        <w:tabs>
          <w:tab w:val="left" w:pos="0"/>
        </w:tabs>
        <w:spacing w:after="0" w:line="360" w:lineRule="auto"/>
        <w:jc w:val="both"/>
      </w:pPr>
      <w:r>
        <w:rPr>
          <w:rFonts w:ascii="Times New Roman" w:hAnsi="Times New Roman"/>
          <w:sz w:val="22"/>
          <w:szCs w:val="22"/>
          <w:u w:val="single"/>
          <w:shd w:val="clear" w:color="auto" w:fill="FFFFFF"/>
        </w:rPr>
        <w:t>stawka opłaty abonamentowej za pobór wody dla GRUPY 1, 2 i 3</w:t>
      </w:r>
      <w:r>
        <w:rPr>
          <w:rFonts w:ascii="Times New Roman" w:hAnsi="Times New Roman"/>
          <w:b/>
          <w:bCs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/>
          <w:sz w:val="22"/>
          <w:szCs w:val="22"/>
          <w:u w:val="single"/>
          <w:shd w:val="clear" w:color="auto" w:fill="FFFFFF"/>
        </w:rPr>
        <w:t>(zł/okres obrachunkowy) wynosi 8,42 zł netto/</w:t>
      </w:r>
      <w:r>
        <w:rPr>
          <w:rFonts w:ascii="Times New Roman" w:hAnsi="Times New Roman"/>
          <w:b/>
          <w:bCs/>
          <w:sz w:val="22"/>
          <w:szCs w:val="22"/>
          <w:u w:val="single"/>
          <w:shd w:val="clear" w:color="auto" w:fill="FFFFFF"/>
        </w:rPr>
        <w:t xml:space="preserve"> 9,09 zł brutto</w:t>
      </w:r>
    </w:p>
    <w:p w:rsidR="00073912" w:rsidRDefault="009538AA">
      <w:pPr>
        <w:pStyle w:val="Tekstpodstawowy"/>
        <w:spacing w:after="0" w:line="360" w:lineRule="auto"/>
      </w:pP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GRUPA 4</w:t>
      </w:r>
    </w:p>
    <w:p w:rsidR="00073912" w:rsidRDefault="009538AA">
      <w:pPr>
        <w:pStyle w:val="Tekstpodstawowy"/>
        <w:numPr>
          <w:ilvl w:val="1"/>
          <w:numId w:val="2"/>
        </w:numPr>
        <w:tabs>
          <w:tab w:val="left" w:pos="0"/>
        </w:tabs>
        <w:spacing w:after="0" w:line="360" w:lineRule="auto"/>
      </w:pPr>
      <w:r>
        <w:rPr>
          <w:rFonts w:ascii="Times New Roman" w:hAnsi="Times New Roman"/>
          <w:sz w:val="22"/>
          <w:szCs w:val="22"/>
          <w:shd w:val="clear" w:color="auto" w:fill="FFFFFF"/>
        </w:rPr>
        <w:t>Cena za 1 m</w:t>
      </w:r>
      <w:r>
        <w:rPr>
          <w:rFonts w:ascii="Times New Roman" w:hAnsi="Times New Roman"/>
          <w:position w:val="7"/>
          <w:sz w:val="22"/>
          <w:szCs w:val="22"/>
          <w:shd w:val="clear" w:color="auto" w:fill="FFFFFF"/>
        </w:rPr>
        <w:t>3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wody wynosi 4,13 zł netto/ </w:t>
      </w: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4,46 zł brutto</w:t>
      </w:r>
    </w:p>
    <w:p w:rsidR="00073912" w:rsidRDefault="009538AA">
      <w:pPr>
        <w:pStyle w:val="Tekstpodstawowy"/>
        <w:numPr>
          <w:ilvl w:val="1"/>
          <w:numId w:val="2"/>
        </w:numPr>
        <w:tabs>
          <w:tab w:val="left" w:pos="0"/>
        </w:tabs>
        <w:spacing w:after="0" w:line="360" w:lineRule="auto"/>
        <w:jc w:val="both"/>
      </w:pPr>
      <w:r>
        <w:rPr>
          <w:rFonts w:ascii="Times New Roman" w:hAnsi="Times New Roman"/>
          <w:sz w:val="22"/>
          <w:szCs w:val="22"/>
          <w:u w:val="single"/>
          <w:shd w:val="clear" w:color="auto" w:fill="FFFFFF"/>
        </w:rPr>
        <w:t>stawka opłaty abonamentowej za pobór wody (zł/okres obrachunkowy) wynosi 12,63 zł netto/</w:t>
      </w:r>
      <w:r>
        <w:rPr>
          <w:rFonts w:ascii="Times New Roman" w:hAnsi="Times New Roman"/>
          <w:b/>
          <w:bCs/>
          <w:sz w:val="22"/>
          <w:szCs w:val="22"/>
          <w:u w:val="single"/>
          <w:shd w:val="clear" w:color="auto" w:fill="FFFFFF"/>
        </w:rPr>
        <w:t xml:space="preserve"> 13,64 zł brutto</w:t>
      </w:r>
    </w:p>
    <w:p w:rsidR="00073912" w:rsidRDefault="00073912">
      <w:pPr>
        <w:pStyle w:val="Tekstpodstawowy"/>
        <w:spacing w:after="0" w:line="360" w:lineRule="auto"/>
        <w:ind w:left="1414"/>
        <w:rPr>
          <w:sz w:val="22"/>
          <w:szCs w:val="22"/>
          <w:shd w:val="clear" w:color="auto" w:fill="FFFFFF"/>
        </w:rPr>
      </w:pPr>
    </w:p>
    <w:p w:rsidR="00073912" w:rsidRDefault="009538AA">
      <w:pPr>
        <w:pStyle w:val="Tekstpodstawowy"/>
        <w:spacing w:after="0"/>
      </w:pP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GRUPA 1.1; 1.2; 2.1; 2.2.</w:t>
      </w:r>
    </w:p>
    <w:p w:rsidR="00073912" w:rsidRDefault="00073912">
      <w:pPr>
        <w:pStyle w:val="Tekstpodstawowy"/>
        <w:spacing w:after="0"/>
      </w:pPr>
    </w:p>
    <w:p w:rsidR="00073912" w:rsidRDefault="009538AA">
      <w:pPr>
        <w:pStyle w:val="Tekstpodstawowy"/>
        <w:numPr>
          <w:ilvl w:val="1"/>
          <w:numId w:val="2"/>
        </w:numPr>
        <w:tabs>
          <w:tab w:val="left" w:pos="0"/>
        </w:tabs>
        <w:spacing w:after="0" w:line="360" w:lineRule="auto"/>
      </w:pPr>
      <w:r>
        <w:rPr>
          <w:rFonts w:ascii="Times New Roman" w:hAnsi="Times New Roman"/>
          <w:sz w:val="22"/>
          <w:szCs w:val="22"/>
          <w:shd w:val="clear" w:color="auto" w:fill="FFFFFF"/>
        </w:rPr>
        <w:t>Cena za 1 m</w:t>
      </w:r>
      <w:r>
        <w:rPr>
          <w:rFonts w:ascii="Times New Roman" w:hAnsi="Times New Roman"/>
          <w:position w:val="7"/>
          <w:sz w:val="22"/>
          <w:szCs w:val="22"/>
          <w:shd w:val="clear" w:color="auto" w:fill="FFFFFF"/>
        </w:rPr>
        <w:t>3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ścieków wynosi 6,41 zł netto/</w:t>
      </w: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 6,92 zł brutto</w:t>
      </w:r>
    </w:p>
    <w:p w:rsidR="00073912" w:rsidRDefault="009538AA">
      <w:pPr>
        <w:pStyle w:val="Tekstpodstawowy"/>
        <w:numPr>
          <w:ilvl w:val="1"/>
          <w:numId w:val="2"/>
        </w:numPr>
        <w:tabs>
          <w:tab w:val="left" w:pos="0"/>
        </w:tabs>
        <w:spacing w:after="0" w:line="360" w:lineRule="auto"/>
      </w:pPr>
      <w:r>
        <w:rPr>
          <w:rFonts w:ascii="Times New Roman" w:hAnsi="Times New Roman"/>
          <w:sz w:val="22"/>
          <w:szCs w:val="22"/>
          <w:u w:val="single"/>
          <w:shd w:val="clear" w:color="auto" w:fill="FFFFFF"/>
        </w:rPr>
        <w:t>stawka opłaty abonamentowej za odprowadzane ścieki (zł/okres obrachunkowy) wynosi 8,02 zł netto/</w:t>
      </w: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 8,66 zł brutto</w:t>
      </w:r>
    </w:p>
    <w:p w:rsidR="00073912" w:rsidRDefault="00073912">
      <w:pPr>
        <w:pStyle w:val="Default"/>
        <w:rPr>
          <w:shd w:val="clear" w:color="auto" w:fill="FFFF00"/>
        </w:rPr>
      </w:pPr>
    </w:p>
    <w:p w:rsidR="00073912" w:rsidRDefault="00073912">
      <w:pPr>
        <w:rPr>
          <w:color w:val="000000"/>
          <w:sz w:val="18"/>
          <w:shd w:val="clear" w:color="auto" w:fill="FFFF00"/>
        </w:rPr>
      </w:pPr>
    </w:p>
    <w:p w:rsidR="00073912" w:rsidRDefault="009538AA">
      <w:pPr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ab/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ab/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ab/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ab/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ab/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ab/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ab/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ab/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ab/>
        <w:t xml:space="preserve">     Dyrektor</w:t>
      </w:r>
    </w:p>
    <w:p w:rsidR="00073912" w:rsidRDefault="009538AA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ab/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ab/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ab/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ab/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ab/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ab/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ab/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ab/>
        <w:t xml:space="preserve">           /-/ Marta Turska</w:t>
      </w:r>
    </w:p>
    <w:sectPr w:rsidR="00073912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0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9604B"/>
    <w:multiLevelType w:val="multilevel"/>
    <w:tmpl w:val="E23CA682"/>
    <w:lvl w:ilvl="0">
      <w:start w:val="1"/>
      <w:numFmt w:val="bullet"/>
      <w:lvlText w:val=""/>
      <w:lvlJc w:val="left"/>
      <w:pPr>
        <w:tabs>
          <w:tab w:val="num" w:pos="0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5E505EAF"/>
    <w:multiLevelType w:val="multilevel"/>
    <w:tmpl w:val="7A58065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12"/>
    <w:rsid w:val="00073912"/>
    <w:rsid w:val="0095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11FD6-961B-472A-816F-99CD1730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Default">
    <w:name w:val="Default"/>
    <w:qFormat/>
    <w:rPr>
      <w:rFonts w:ascii="Arial" w:eastAsia="0" w:hAnsi="Arial" w:cs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Michejda</dc:creator>
  <cp:lastModifiedBy>Anna Michejda</cp:lastModifiedBy>
  <cp:revision>2</cp:revision>
  <dcterms:created xsi:type="dcterms:W3CDTF">2024-08-12T08:50:00Z</dcterms:created>
  <dcterms:modified xsi:type="dcterms:W3CDTF">2024-08-12T08:50:00Z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2024-08-12T10:24:28Z</dcterms:modified>
  <cp:revision>5</cp:revision>
  <dc:subject/>
  <dc:title/>
</cp:coreProperties>
</file>