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E610" w14:textId="02D0F897" w:rsidR="00591565" w:rsidRDefault="00591565" w:rsidP="0059156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19EC9CD2" wp14:editId="709F4E27">
            <wp:extent cx="2695493" cy="1347747"/>
            <wp:effectExtent l="0" t="0" r="0" b="5080"/>
            <wp:docPr id="171702478" name="Obraz 2" descr="Logotypy Ministerstwa - Ministerstwo Rodziny i Polityki Społecznej - Portal 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typy Ministerstwa - Ministerstwo Rodziny i Polityki Społecznej - Portal  Gov.p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531" cy="1353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1565">
        <w:rPr>
          <w:rFonts w:ascii="Times New Roman" w:eastAsia="Times New Roman" w:hAnsi="Times New Roman" w:cs="Times New Roman"/>
          <w:noProof/>
          <w:color w:val="0000FF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AA0A063" w14:textId="755B2ED3" w:rsidR="00101C83" w:rsidRPr="00E0069D" w:rsidRDefault="00101C83" w:rsidP="00101C83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</w:pPr>
      <w:r w:rsidRPr="00E0069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 xml:space="preserve">PROGRAM "OPIEKA WYTCHNIENIOWA" - EDYCJA 2024 Badanie zapotrzebowania </w:t>
      </w:r>
      <w:r w:rsidR="00B218C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pl-PL"/>
          <w14:ligatures w14:val="none"/>
        </w:rPr>
        <w:t>na usługę</w:t>
      </w:r>
    </w:p>
    <w:p w14:paraId="4F35BE0C" w14:textId="0808A11B" w:rsidR="00101C83" w:rsidRPr="00B17AC3" w:rsidRDefault="00101C83" w:rsidP="00101C83">
      <w:pPr>
        <w:pStyle w:val="NormalnyWeb"/>
        <w:jc w:val="both"/>
        <w:rPr>
          <w:b/>
          <w:bCs/>
        </w:rPr>
      </w:pPr>
      <w:r w:rsidRPr="00B17AC3">
        <w:rPr>
          <w:rStyle w:val="Pogrubienie"/>
          <w:b w:val="0"/>
          <w:bCs w:val="0"/>
        </w:rPr>
        <w:t xml:space="preserve">Gmina Nieporęt rozważa możliwość przystąpienia w roku 2024 do Programu „Opieka </w:t>
      </w:r>
      <w:proofErr w:type="spellStart"/>
      <w:r w:rsidRPr="00B17AC3">
        <w:rPr>
          <w:rStyle w:val="Pogrubienie"/>
          <w:b w:val="0"/>
          <w:bCs w:val="0"/>
        </w:rPr>
        <w:t>wytchnieniowa</w:t>
      </w:r>
      <w:proofErr w:type="spellEnd"/>
      <w:r w:rsidRPr="00B17AC3">
        <w:rPr>
          <w:rStyle w:val="Pogrubienie"/>
          <w:b w:val="0"/>
          <w:bCs w:val="0"/>
        </w:rPr>
        <w:t xml:space="preserve"> – edycja 2024”, realizowanego w ramach Funduszu Solidarnościowego. Mając na względzie powyższe zwracamy się do osób zainteresowanych tą formą wsparcia o </w:t>
      </w:r>
      <w:r w:rsidRPr="00B17AC3">
        <w:rPr>
          <w:rStyle w:val="Pogrubienie"/>
        </w:rPr>
        <w:t xml:space="preserve">zgłoszenie takiej potrzeby w terminie </w:t>
      </w:r>
      <w:r w:rsidRPr="00B17AC3">
        <w:rPr>
          <w:rStyle w:val="Pogrubienie"/>
          <w:u w:val="single"/>
        </w:rPr>
        <w:t>do 1</w:t>
      </w:r>
      <w:r w:rsidR="00C439D4">
        <w:rPr>
          <w:rStyle w:val="Pogrubienie"/>
          <w:u w:val="single"/>
        </w:rPr>
        <w:t>3</w:t>
      </w:r>
      <w:r w:rsidRPr="00B17AC3">
        <w:rPr>
          <w:rStyle w:val="Pogrubienie"/>
          <w:u w:val="single"/>
        </w:rPr>
        <w:t xml:space="preserve"> listopada 2023 r. do godz. 1</w:t>
      </w:r>
      <w:r w:rsidR="003F1ECA">
        <w:rPr>
          <w:rStyle w:val="Pogrubienie"/>
          <w:u w:val="single"/>
        </w:rPr>
        <w:t>0</w:t>
      </w:r>
      <w:r w:rsidRPr="00B17AC3">
        <w:rPr>
          <w:rStyle w:val="Pogrubienie"/>
          <w:u w:val="single"/>
        </w:rPr>
        <w:t>:00</w:t>
      </w:r>
      <w:r w:rsidRPr="00B17AC3">
        <w:rPr>
          <w:rStyle w:val="Pogrubienie"/>
          <w:b w:val="0"/>
          <w:bCs w:val="0"/>
        </w:rPr>
        <w:t xml:space="preserve"> </w:t>
      </w:r>
      <w:r w:rsidR="00B218CD">
        <w:rPr>
          <w:rStyle w:val="Pogrubienie"/>
          <w:b w:val="0"/>
          <w:bCs w:val="0"/>
        </w:rPr>
        <w:t xml:space="preserve">osobiście </w:t>
      </w:r>
      <w:r w:rsidR="003F1ECA">
        <w:rPr>
          <w:rStyle w:val="Pogrubienie"/>
          <w:b w:val="0"/>
          <w:bCs w:val="0"/>
        </w:rPr>
        <w:t xml:space="preserve">w </w:t>
      </w:r>
      <w:r w:rsidRPr="00B17AC3">
        <w:rPr>
          <w:rStyle w:val="Pogrubienie"/>
          <w:b w:val="0"/>
          <w:bCs w:val="0"/>
        </w:rPr>
        <w:t xml:space="preserve">siedzibie </w:t>
      </w:r>
      <w:r w:rsidR="003F1ECA">
        <w:rPr>
          <w:rStyle w:val="Pogrubienie"/>
          <w:b w:val="0"/>
          <w:bCs w:val="0"/>
        </w:rPr>
        <w:t xml:space="preserve">Gminnego </w:t>
      </w:r>
      <w:r w:rsidRPr="00B17AC3">
        <w:rPr>
          <w:rStyle w:val="Pogrubienie"/>
          <w:b w:val="0"/>
          <w:bCs w:val="0"/>
        </w:rPr>
        <w:t>Ośrodka</w:t>
      </w:r>
      <w:r w:rsidR="003F1ECA">
        <w:rPr>
          <w:rStyle w:val="Pogrubienie"/>
          <w:b w:val="0"/>
          <w:bCs w:val="0"/>
        </w:rPr>
        <w:t xml:space="preserve"> Pomocy Społecznej</w:t>
      </w:r>
      <w:r w:rsidRPr="00B17AC3">
        <w:rPr>
          <w:rStyle w:val="Pogrubienie"/>
          <w:b w:val="0"/>
          <w:bCs w:val="0"/>
        </w:rPr>
        <w:t xml:space="preserve"> </w:t>
      </w:r>
      <w:r w:rsidR="00CC6C67">
        <w:rPr>
          <w:rStyle w:val="Pogrubienie"/>
          <w:b w:val="0"/>
          <w:bCs w:val="0"/>
        </w:rPr>
        <w:t xml:space="preserve">(Nieporęt Plac Wolności 2a) </w:t>
      </w:r>
      <w:r w:rsidRPr="00B17AC3">
        <w:rPr>
          <w:rStyle w:val="Pogrubienie"/>
          <w:b w:val="0"/>
          <w:bCs w:val="0"/>
        </w:rPr>
        <w:t xml:space="preserve">lub na adres emaila </w:t>
      </w:r>
      <w:hyperlink r:id="rId6" w:history="1">
        <w:r w:rsidRPr="00B17AC3">
          <w:rPr>
            <w:rStyle w:val="Hipercze"/>
            <w:b/>
            <w:bCs/>
          </w:rPr>
          <w:t>kancelaria@gops-nieporet.pl</w:t>
        </w:r>
      </w:hyperlink>
      <w:r w:rsidRPr="00B17AC3">
        <w:rPr>
          <w:rStyle w:val="Pogrubienie"/>
          <w:b w:val="0"/>
          <w:bCs w:val="0"/>
        </w:rPr>
        <w:t xml:space="preserve"> .</w:t>
      </w:r>
    </w:p>
    <w:p w14:paraId="74DA42D8" w14:textId="65047710" w:rsidR="003A26FC" w:rsidRDefault="003A26FC" w:rsidP="003A26FC">
      <w:pPr>
        <w:pStyle w:val="NormalnyWeb"/>
        <w:jc w:val="both"/>
      </w:pPr>
      <w:r w:rsidRPr="003A26FC">
        <w:rPr>
          <w:b/>
          <w:bCs/>
        </w:rPr>
        <w:t>Głównym celem Programu jest wsparcie członków rodzin lub opiekunów sprawujących bezpośrednią opiekę</w:t>
      </w:r>
      <w:r>
        <w:t xml:space="preserve"> nad: - dziećmi do ukończenia 16. roku życia posiadającymi orzeczenie o niepełnosprawności lub osobami niepełnosprawnymi posiadającymi orzeczenie o znacznym stopniu niepełnosprawności (albo orzeczenie traktowane na równi z orzeczeniem wymienionym w lit. a, zgodnie z art. 5 i art. 62 ustawy z dnia 27 sierpnia 1997 r. o rehabilitacji zawodowej i społecznej oraz zatrudnianiu osób niepełnosprawnych (Dz. U. z 2023 r. poz. 100, z </w:t>
      </w:r>
      <w:proofErr w:type="spellStart"/>
      <w:r>
        <w:t>późn</w:t>
      </w:r>
      <w:proofErr w:type="spellEnd"/>
      <w:r>
        <w:t xml:space="preserve">. zm.) </w:t>
      </w:r>
      <w:r w:rsidRPr="003A26FC">
        <w:rPr>
          <w:b/>
          <w:bCs/>
        </w:rPr>
        <w:t xml:space="preserve">poprzez umożliwienie uzyskania doraźnej, czasowej pomocy w formie usługi opieki </w:t>
      </w:r>
      <w:proofErr w:type="spellStart"/>
      <w:r w:rsidRPr="003A26FC">
        <w:rPr>
          <w:b/>
          <w:bCs/>
        </w:rPr>
        <w:t>wytchnieniowej</w:t>
      </w:r>
      <w:proofErr w:type="spellEnd"/>
      <w:r w:rsidRPr="003A26FC">
        <w:rPr>
          <w:b/>
          <w:bCs/>
        </w:rPr>
        <w:t>, tj. odciążenie od codziennych obowiązków łączących się ze sprawowaniem opieki nad osobą z niepełnosprawnością przez zapewnienie czasowego zastępstwa w tym zakresie.</w:t>
      </w:r>
    </w:p>
    <w:p w14:paraId="3B01C388" w14:textId="46205C7F" w:rsidR="00101C83" w:rsidRDefault="00101C83" w:rsidP="003A26FC">
      <w:pPr>
        <w:pStyle w:val="NormalnyWeb"/>
        <w:jc w:val="both"/>
      </w:pPr>
      <w:r>
        <w:rPr>
          <w:rStyle w:val="Pogrubienie"/>
        </w:rPr>
        <w:t xml:space="preserve">Szczegółowe informacje dotyczące programu: </w:t>
      </w:r>
      <w:hyperlink r:id="rId7" w:history="1">
        <w:r w:rsidRPr="00C81B62">
          <w:rPr>
            <w:rStyle w:val="Hipercze"/>
          </w:rPr>
          <w:t>https://niepelnosprawni.gov.pl/a,1488,nabor-wnioskow-w-ramach-programu-resortowego-ministra-rodziny-i-polityki-spolecznej-opieka-wytchnieniowa-dla-jednostek-samorzadu-terytorialnego-edycja-2024</w:t>
        </w:r>
      </w:hyperlink>
      <w:r>
        <w:rPr>
          <w:rStyle w:val="Pogrubienie"/>
        </w:rPr>
        <w:t xml:space="preserve"> </w:t>
      </w:r>
    </w:p>
    <w:p w14:paraId="4DB6FA91" w14:textId="77777777" w:rsidR="00101C83" w:rsidRDefault="00101C83" w:rsidP="00101C83">
      <w:pPr>
        <w:pStyle w:val="NormalnyWeb"/>
        <w:jc w:val="both"/>
      </w:pPr>
      <w:r>
        <w:rPr>
          <w:rStyle w:val="Pogrubienie"/>
        </w:rPr>
        <w:t xml:space="preserve">Zebrane informacje posłużą do ustalenia zapotrzebowania na tego typu usługę w roku 2024 i aplikowanie o środki finansowe na realizację Programu „Opieka </w:t>
      </w:r>
      <w:proofErr w:type="spellStart"/>
      <w:r>
        <w:rPr>
          <w:rStyle w:val="Pogrubienie"/>
        </w:rPr>
        <w:t>wytchnieniowa</w:t>
      </w:r>
      <w:proofErr w:type="spellEnd"/>
      <w:r>
        <w:rPr>
          <w:rStyle w:val="Pogrubienie"/>
        </w:rPr>
        <w:t>”.</w:t>
      </w:r>
    </w:p>
    <w:p w14:paraId="55657C62" w14:textId="77777777" w:rsidR="00591565" w:rsidRPr="00591565" w:rsidRDefault="00591565" w:rsidP="0059156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C254A3" w14:textId="77777777" w:rsidR="007A7633" w:rsidRDefault="007A7633"/>
    <w:sectPr w:rsidR="007A7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C7698"/>
    <w:multiLevelType w:val="multilevel"/>
    <w:tmpl w:val="D3725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84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65"/>
    <w:rsid w:val="00101C83"/>
    <w:rsid w:val="003A26FC"/>
    <w:rsid w:val="003A3A7B"/>
    <w:rsid w:val="003F1ECA"/>
    <w:rsid w:val="00455254"/>
    <w:rsid w:val="00591565"/>
    <w:rsid w:val="007A7633"/>
    <w:rsid w:val="007A7AC1"/>
    <w:rsid w:val="00A02EAF"/>
    <w:rsid w:val="00B17AC3"/>
    <w:rsid w:val="00B218CD"/>
    <w:rsid w:val="00C439D4"/>
    <w:rsid w:val="00CC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46EBA"/>
  <w15:chartTrackingRefBased/>
  <w15:docId w15:val="{E6BE5225-A13B-4459-A0B5-D5D06D6C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915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91565"/>
    <w:rPr>
      <w:rFonts w:ascii="Times New Roman" w:eastAsia="Times New Roman" w:hAnsi="Times New Roman" w:cs="Times New Roman"/>
      <w:b/>
      <w:bCs/>
      <w:kern w:val="0"/>
      <w:sz w:val="36"/>
      <w:szCs w:val="36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59156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156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156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01C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101C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8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iepelnosprawni.gov.pl/a,1488,nabor-wnioskow-w-ramach-programu-resortowego-ministra-rodziny-i-polityki-spolecznej-opieka-wytchnieniowa-dla-jednostek-samorzadu-terytorialnego-edycja-2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gops-nieporet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286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k.skwarska@gops-nieporet.pl</dc:creator>
  <cp:keywords/>
  <dc:description/>
  <cp:lastModifiedBy>k.skwarska@gops-nieporet.pl</cp:lastModifiedBy>
  <cp:revision>7</cp:revision>
  <dcterms:created xsi:type="dcterms:W3CDTF">2023-11-06T10:21:00Z</dcterms:created>
  <dcterms:modified xsi:type="dcterms:W3CDTF">2023-11-06T11:14:00Z</dcterms:modified>
</cp:coreProperties>
</file>