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5" w:type="dxa"/>
        <w:tblLayout w:type="fixed"/>
        <w:tblCellMar>
          <w:left w:w="0" w:type="dxa"/>
          <w:right w:w="0" w:type="dxa"/>
        </w:tblCellMar>
        <w:tblLook w:val="0000" w:firstRow="0" w:lastRow="0" w:firstColumn="0" w:lastColumn="0" w:noHBand="0" w:noVBand="0"/>
      </w:tblPr>
      <w:tblGrid>
        <w:gridCol w:w="4143"/>
        <w:gridCol w:w="1628"/>
        <w:gridCol w:w="1347"/>
        <w:gridCol w:w="1349"/>
        <w:gridCol w:w="1348"/>
      </w:tblGrid>
      <w:tr w:rsidR="003E3F75" w14:paraId="20C4DB10" w14:textId="77777777">
        <w:trPr>
          <w:trHeight w:val="682"/>
        </w:trPr>
        <w:tc>
          <w:tcPr>
            <w:tcW w:w="9815" w:type="dxa"/>
            <w:gridSpan w:val="5"/>
            <w:shd w:val="clear" w:color="auto" w:fill="FFFFFF"/>
            <w:vAlign w:val="center"/>
          </w:tcPr>
          <w:p w14:paraId="1B477E4C" w14:textId="77777777" w:rsidR="003E3F75" w:rsidRDefault="00C85E63">
            <w:pPr>
              <w:pStyle w:val="Teksttreci20"/>
              <w:shd w:val="clear" w:color="auto" w:fill="auto"/>
              <w:spacing w:line="210" w:lineRule="exact"/>
              <w:jc w:val="center"/>
              <w:rPr>
                <w:rFonts w:ascii="Arial" w:hAnsi="Arial" w:cs="Arial"/>
                <w:b/>
              </w:rPr>
            </w:pPr>
            <w:r>
              <w:rPr>
                <w:rStyle w:val="Teksttreci2Calibri"/>
                <w:rFonts w:ascii="Arial" w:hAnsi="Arial" w:cs="Arial"/>
                <w:color w:val="000000"/>
                <w:sz w:val="20"/>
                <w:szCs w:val="20"/>
              </w:rPr>
              <w:t>UPROSZCZONA OFERTA REALIZACJI ZADANIA PUBLICZNEGO</w:t>
            </w:r>
          </w:p>
        </w:tc>
      </w:tr>
      <w:tr w:rsidR="003E3F75" w14:paraId="7E23BBE5" w14:textId="77777777">
        <w:trPr>
          <w:trHeight w:val="1992"/>
        </w:trPr>
        <w:tc>
          <w:tcPr>
            <w:tcW w:w="9815" w:type="dxa"/>
            <w:gridSpan w:val="5"/>
            <w:shd w:val="clear" w:color="auto" w:fill="FFFFFF"/>
            <w:vAlign w:val="center"/>
          </w:tcPr>
          <w:p w14:paraId="3B14CA28" w14:textId="77777777" w:rsidR="003E3F75" w:rsidRDefault="00C85E63">
            <w:pPr>
              <w:pStyle w:val="Teksttreci20"/>
              <w:shd w:val="clear" w:color="auto" w:fill="auto"/>
              <w:spacing w:line="211" w:lineRule="exact"/>
              <w:ind w:left="284" w:firstLine="476"/>
              <w:rPr>
                <w:rFonts w:ascii="Arial" w:hAnsi="Arial" w:cs="Arial"/>
                <w:sz w:val="16"/>
                <w:szCs w:val="16"/>
              </w:rPr>
            </w:pPr>
            <w:r>
              <w:rPr>
                <w:rStyle w:val="Pogrubienie"/>
                <w:rFonts w:ascii="Arial" w:hAnsi="Arial" w:cs="Arial"/>
                <w:color w:val="000000"/>
                <w:sz w:val="16"/>
                <w:szCs w:val="16"/>
              </w:rPr>
              <w:t>POUCZENIE co do sposobu wypełniania oferty:</w:t>
            </w:r>
          </w:p>
          <w:p w14:paraId="279C361A" w14:textId="77777777" w:rsidR="003E3F75" w:rsidRDefault="00C85E63">
            <w:pPr>
              <w:pStyle w:val="Teksttreci20"/>
              <w:shd w:val="clear" w:color="auto" w:fill="auto"/>
              <w:spacing w:line="211" w:lineRule="exact"/>
              <w:ind w:left="756" w:right="674"/>
              <w:jc w:val="both"/>
              <w:rPr>
                <w:rFonts w:ascii="Arial" w:hAnsi="Arial" w:cs="Arial"/>
                <w:sz w:val="16"/>
                <w:szCs w:val="16"/>
              </w:rPr>
            </w:pPr>
            <w:r>
              <w:rPr>
                <w:rStyle w:val="Teksttreci2Calibri3"/>
                <w:rFonts w:ascii="Arial" w:hAnsi="Arial" w:cs="Arial"/>
                <w:color w:val="000000"/>
                <w:spacing w:val="-10"/>
                <w:sz w:val="16"/>
                <w:szCs w:val="16"/>
              </w:rPr>
              <w:t>Ofertę należy wypełnić wyłącznie w białych pustych polach, zgodnie z instrukcjami umieszczonymi przy poszczególnych polach</w:t>
            </w:r>
            <w:r>
              <w:rPr>
                <w:rStyle w:val="Teksttreci2Calibri3"/>
                <w:rFonts w:ascii="Arial" w:hAnsi="Arial" w:cs="Arial"/>
                <w:color w:val="000000"/>
                <w:sz w:val="16"/>
                <w:szCs w:val="16"/>
              </w:rPr>
              <w:br/>
              <w:t>oraz w przypisach.</w:t>
            </w:r>
          </w:p>
          <w:p w14:paraId="2ED4478E" w14:textId="77777777" w:rsidR="003E3F75" w:rsidRDefault="00C85E63">
            <w:pPr>
              <w:pStyle w:val="Teksttreci20"/>
              <w:shd w:val="clear" w:color="auto" w:fill="auto"/>
              <w:spacing w:line="211" w:lineRule="exact"/>
              <w:ind w:left="784" w:right="674" w:hanging="12"/>
              <w:jc w:val="both"/>
              <w:rPr>
                <w:rFonts w:ascii="Arial" w:hAnsi="Arial" w:cs="Arial"/>
                <w:sz w:val="16"/>
                <w:szCs w:val="16"/>
              </w:rPr>
            </w:pPr>
            <w:r>
              <w:rPr>
                <w:rStyle w:val="Teksttreci2Calibri3"/>
                <w:rFonts w:ascii="Arial" w:hAnsi="Arial" w:cs="Arial"/>
                <w:color w:val="000000"/>
                <w:spacing w:val="-12"/>
                <w:sz w:val="16"/>
                <w:szCs w:val="16"/>
              </w:rPr>
              <w:t>Zaznaczenie gwiazdką, np.: „pobieranie*/niepobieranie*” oznacza, że należy skreślić niewłaściwą odpowiedź, pozostawiając</w:t>
            </w:r>
            <w:r>
              <w:rPr>
                <w:rStyle w:val="Teksttreci2Calibri3"/>
                <w:rFonts w:ascii="Arial" w:hAnsi="Arial" w:cs="Arial"/>
                <w:color w:val="000000"/>
                <w:sz w:val="16"/>
                <w:szCs w:val="16"/>
              </w:rPr>
              <w:br/>
              <w:t>prawidłową. Przykład: „</w:t>
            </w:r>
            <w:r>
              <w:rPr>
                <w:rStyle w:val="Teksttreci2Calibri3"/>
                <w:rFonts w:ascii="Arial" w:hAnsi="Arial" w:cs="Arial"/>
                <w:strike/>
                <w:color w:val="000000"/>
                <w:sz w:val="16"/>
                <w:szCs w:val="16"/>
              </w:rPr>
              <w:t>pobieranie</w:t>
            </w:r>
            <w:r>
              <w:rPr>
                <w:rStyle w:val="Teksttreci2Calibri3"/>
                <w:rFonts w:ascii="Arial" w:hAnsi="Arial" w:cs="Arial"/>
                <w:color w:val="000000"/>
                <w:sz w:val="16"/>
                <w:szCs w:val="16"/>
              </w:rPr>
              <w:t>*/niepobieranie</w:t>
            </w:r>
            <w:r>
              <w:rPr>
                <w:rStyle w:val="Teksttreci2Calibri3"/>
                <w:rFonts w:ascii="Arial" w:hAnsi="Arial" w:cs="Arial"/>
                <w:color w:val="000000"/>
                <w:spacing w:val="-12"/>
                <w:sz w:val="16"/>
                <w:szCs w:val="16"/>
              </w:rPr>
              <w:t>*”</w:t>
            </w:r>
            <w:r>
              <w:rPr>
                <w:rStyle w:val="Teksttreci2Calibri3"/>
                <w:rFonts w:ascii="Arial" w:hAnsi="Arial" w:cs="Arial"/>
                <w:color w:val="000000"/>
                <w:sz w:val="16"/>
                <w:szCs w:val="16"/>
              </w:rPr>
              <w:t>.</w:t>
            </w:r>
          </w:p>
          <w:p w14:paraId="20C9F0B3" w14:textId="77777777" w:rsidR="003E3F75" w:rsidRDefault="00C85E63">
            <w:pPr>
              <w:pStyle w:val="Teksttreci20"/>
              <w:shd w:val="clear" w:color="auto" w:fill="auto"/>
              <w:spacing w:before="480" w:after="120" w:line="240" w:lineRule="auto"/>
              <w:ind w:left="284" w:firstLine="488"/>
              <w:rPr>
                <w:rFonts w:ascii="Arial" w:hAnsi="Arial" w:cs="Arial"/>
                <w:sz w:val="18"/>
                <w:szCs w:val="18"/>
              </w:rPr>
            </w:pPr>
            <w:r>
              <w:rPr>
                <w:rStyle w:val="Pogrubienie"/>
                <w:rFonts w:ascii="Arial" w:hAnsi="Arial" w:cs="Arial"/>
                <w:color w:val="000000"/>
              </w:rPr>
              <w:t>I. Podstawowe informacje o złożonej ofercie</w:t>
            </w:r>
          </w:p>
        </w:tc>
      </w:tr>
      <w:tr w:rsidR="003E3F75" w14:paraId="5C539B83" w14:textId="77777777">
        <w:trPr>
          <w:trHeight w:val="436"/>
        </w:trPr>
        <w:tc>
          <w:tcPr>
            <w:tcW w:w="4143" w:type="dxa"/>
            <w:tcBorders>
              <w:top w:val="single" w:sz="4" w:space="0" w:color="000000"/>
              <w:left w:val="single" w:sz="4" w:space="0" w:color="000000"/>
              <w:bottom w:val="single" w:sz="4" w:space="0" w:color="000000"/>
            </w:tcBorders>
            <w:shd w:val="clear" w:color="auto" w:fill="C4BC96" w:themeFill="background2" w:themeFillShade="BF"/>
          </w:tcPr>
          <w:p w14:paraId="3BEC3B39" w14:textId="77777777" w:rsidR="003E3F75" w:rsidRDefault="00C85E63">
            <w:pPr>
              <w:widowControl w:val="0"/>
              <w:spacing w:before="60" w:after="0"/>
              <w:ind w:left="283" w:hanging="170"/>
              <w:rPr>
                <w:rFonts w:ascii="Arial" w:hAnsi="Arial" w:cs="Arial"/>
                <w:b/>
                <w:sz w:val="16"/>
                <w:szCs w:val="16"/>
              </w:rPr>
            </w:pPr>
            <w:r>
              <w:rPr>
                <w:rFonts w:ascii="Arial" w:hAnsi="Arial" w:cs="Arial"/>
                <w:b/>
                <w:sz w:val="16"/>
                <w:szCs w:val="16"/>
              </w:rPr>
              <w:t>1. Organ administracji publicznej,</w:t>
            </w:r>
            <w:r>
              <w:rPr>
                <w:rFonts w:ascii="Arial" w:hAnsi="Arial" w:cs="Arial"/>
                <w:b/>
                <w:sz w:val="16"/>
                <w:szCs w:val="16"/>
              </w:rPr>
              <w:br/>
              <w:t>do którego adresowana jest oferta</w:t>
            </w:r>
          </w:p>
        </w:tc>
        <w:tc>
          <w:tcPr>
            <w:tcW w:w="5672" w:type="dxa"/>
            <w:gridSpan w:val="4"/>
            <w:tcBorders>
              <w:top w:val="single" w:sz="4" w:space="0" w:color="000000"/>
              <w:left w:val="single" w:sz="4" w:space="0" w:color="000000"/>
              <w:bottom w:val="single" w:sz="4" w:space="0" w:color="000000"/>
              <w:right w:val="single" w:sz="4" w:space="0" w:color="000000"/>
            </w:tcBorders>
            <w:shd w:val="clear" w:color="auto" w:fill="FFFFFF"/>
          </w:tcPr>
          <w:p w14:paraId="70A8DD6F" w14:textId="77777777" w:rsidR="003E3F75" w:rsidRDefault="00C85E63">
            <w:pPr>
              <w:widowControl w:val="0"/>
              <w:spacing w:beforeAutospacing="1" w:afterAutospacing="1" w:line="240" w:lineRule="auto"/>
              <w:outlineLvl w:val="0"/>
              <w:rPr>
                <w:rFonts w:ascii="Times New Roman" w:hAnsi="Times New Roman"/>
                <w:b/>
                <w:bCs/>
                <w:kern w:val="2"/>
                <w:sz w:val="24"/>
                <w:szCs w:val="24"/>
                <w:lang w:eastAsia="pl-PL"/>
              </w:rPr>
            </w:pPr>
            <w:r>
              <w:rPr>
                <w:rFonts w:ascii="Times New Roman" w:hAnsi="Times New Roman"/>
                <w:b/>
                <w:bCs/>
                <w:kern w:val="2"/>
                <w:sz w:val="24"/>
                <w:szCs w:val="24"/>
                <w:lang w:eastAsia="pl-PL"/>
              </w:rPr>
              <w:t>Wójt Gminy Nieporęt</w:t>
            </w:r>
          </w:p>
          <w:p w14:paraId="1943E277" w14:textId="77777777" w:rsidR="003E3F75" w:rsidRDefault="003E3F75">
            <w:pPr>
              <w:pStyle w:val="Teksttreci20"/>
              <w:spacing w:before="60" w:after="60" w:line="240" w:lineRule="auto"/>
              <w:rPr>
                <w:rFonts w:ascii="Arial" w:hAnsi="Arial" w:cs="Arial"/>
                <w:b/>
                <w:sz w:val="24"/>
                <w:szCs w:val="24"/>
              </w:rPr>
            </w:pPr>
          </w:p>
        </w:tc>
      </w:tr>
      <w:tr w:rsidR="003E3F75" w14:paraId="557DBDAB" w14:textId="77777777">
        <w:trPr>
          <w:trHeight w:val="379"/>
        </w:trPr>
        <w:tc>
          <w:tcPr>
            <w:tcW w:w="4143" w:type="dxa"/>
            <w:tcBorders>
              <w:top w:val="single" w:sz="4" w:space="0" w:color="000000"/>
              <w:left w:val="single" w:sz="4" w:space="0" w:color="000000"/>
              <w:bottom w:val="single" w:sz="4" w:space="0" w:color="000000"/>
            </w:tcBorders>
            <w:shd w:val="clear" w:color="auto" w:fill="C4BC96" w:themeFill="background2" w:themeFillShade="BF"/>
            <w:vAlign w:val="center"/>
          </w:tcPr>
          <w:p w14:paraId="0E81D7D8" w14:textId="77777777" w:rsidR="003E3F75" w:rsidRDefault="00C85E63">
            <w:pPr>
              <w:widowControl w:val="0"/>
              <w:spacing w:before="60" w:after="120" w:line="240" w:lineRule="auto"/>
              <w:ind w:left="113"/>
              <w:rPr>
                <w:rFonts w:ascii="Arial" w:hAnsi="Arial" w:cs="Arial"/>
                <w:b/>
                <w:sz w:val="16"/>
                <w:szCs w:val="16"/>
              </w:rPr>
            </w:pPr>
            <w:r>
              <w:rPr>
                <w:rFonts w:ascii="Arial" w:hAnsi="Arial" w:cs="Arial"/>
                <w:b/>
                <w:sz w:val="16"/>
                <w:szCs w:val="16"/>
              </w:rPr>
              <w:t>2. Rodzaj zadania publicznego</w:t>
            </w:r>
            <w:r>
              <w:rPr>
                <w:rFonts w:ascii="Arial" w:hAnsi="Arial" w:cs="Arial"/>
                <w:sz w:val="16"/>
                <w:szCs w:val="16"/>
                <w:vertAlign w:val="superscript"/>
              </w:rPr>
              <w:t>1)</w:t>
            </w:r>
          </w:p>
        </w:tc>
        <w:tc>
          <w:tcPr>
            <w:tcW w:w="5672" w:type="dxa"/>
            <w:gridSpan w:val="4"/>
            <w:tcBorders>
              <w:top w:val="single" w:sz="4" w:space="0" w:color="000000"/>
              <w:left w:val="single" w:sz="4" w:space="0" w:color="000000"/>
              <w:right w:val="single" w:sz="4" w:space="0" w:color="000000"/>
            </w:tcBorders>
            <w:shd w:val="clear" w:color="auto" w:fill="FFFFFF"/>
          </w:tcPr>
          <w:p w14:paraId="2642387C" w14:textId="77777777" w:rsidR="003E3F75" w:rsidRDefault="00C85E63">
            <w:pPr>
              <w:pStyle w:val="Teksttreci20"/>
              <w:spacing w:before="60" w:after="60" w:line="240" w:lineRule="auto"/>
              <w:rPr>
                <w:rFonts w:ascii="Arial" w:hAnsi="Arial" w:cs="Arial"/>
                <w:b/>
                <w:sz w:val="24"/>
                <w:szCs w:val="24"/>
              </w:rPr>
            </w:pPr>
            <w:r>
              <w:rPr>
                <w:b/>
                <w:sz w:val="24"/>
                <w:szCs w:val="24"/>
              </w:rPr>
              <w:t xml:space="preserve">1. Pomoc społeczna, w tym pomoc rodzinom i osobom w trudnej sytuacji życiowej oraz wyrównywania szans tych rodzin i osób. </w:t>
            </w:r>
          </w:p>
        </w:tc>
      </w:tr>
      <w:tr w:rsidR="003E3F75" w14:paraId="27F36B8E" w14:textId="77777777">
        <w:trPr>
          <w:trHeight w:val="689"/>
        </w:trPr>
        <w:tc>
          <w:tcPr>
            <w:tcW w:w="9815" w:type="dxa"/>
            <w:gridSpan w:val="5"/>
            <w:tcBorders>
              <w:top w:val="single" w:sz="4" w:space="0" w:color="000000"/>
              <w:bottom w:val="single" w:sz="4" w:space="0" w:color="000000"/>
            </w:tcBorders>
            <w:shd w:val="clear" w:color="auto" w:fill="FFFFFF"/>
            <w:vAlign w:val="center"/>
          </w:tcPr>
          <w:p w14:paraId="53E2340B" w14:textId="77777777" w:rsidR="003E3F75" w:rsidRDefault="00C85E63">
            <w:pPr>
              <w:pStyle w:val="Teksttreci20"/>
              <w:shd w:val="clear" w:color="auto" w:fill="auto"/>
              <w:spacing w:line="240" w:lineRule="auto"/>
              <w:ind w:left="284" w:firstLine="488"/>
              <w:rPr>
                <w:rFonts w:ascii="Arial" w:hAnsi="Arial" w:cs="Arial"/>
                <w:sz w:val="18"/>
                <w:szCs w:val="18"/>
              </w:rPr>
            </w:pPr>
            <w:r>
              <w:rPr>
                <w:rStyle w:val="Pogrubienie"/>
                <w:rFonts w:ascii="Arial" w:hAnsi="Arial" w:cs="Arial"/>
                <w:color w:val="000000"/>
              </w:rPr>
              <w:t>II. Dane oferenta(-</w:t>
            </w:r>
            <w:proofErr w:type="spellStart"/>
            <w:r>
              <w:rPr>
                <w:rStyle w:val="Pogrubienie"/>
                <w:rFonts w:ascii="Arial" w:hAnsi="Arial" w:cs="Arial"/>
                <w:color w:val="000000"/>
              </w:rPr>
              <w:t>tów</w:t>
            </w:r>
            <w:proofErr w:type="spellEnd"/>
            <w:r>
              <w:rPr>
                <w:rStyle w:val="Pogrubienie"/>
                <w:rFonts w:ascii="Arial" w:hAnsi="Arial" w:cs="Arial"/>
                <w:color w:val="000000"/>
              </w:rPr>
              <w:t>)</w:t>
            </w:r>
          </w:p>
        </w:tc>
      </w:tr>
      <w:tr w:rsidR="003E3F75" w14:paraId="6DA188A2" w14:textId="77777777">
        <w:trPr>
          <w:trHeight w:val="542"/>
        </w:trPr>
        <w:tc>
          <w:tcPr>
            <w:tcW w:w="9815" w:type="dxa"/>
            <w:gridSpan w:val="5"/>
            <w:tcBorders>
              <w:top w:val="single" w:sz="4" w:space="0" w:color="000000"/>
              <w:left w:val="single" w:sz="4" w:space="0" w:color="000000"/>
              <w:right w:val="single" w:sz="4" w:space="0" w:color="000000"/>
            </w:tcBorders>
            <w:shd w:val="clear" w:color="auto" w:fill="C4BC96" w:themeFill="background2" w:themeFillShade="BF"/>
            <w:vAlign w:val="bottom"/>
          </w:tcPr>
          <w:p w14:paraId="4071ED18" w14:textId="77777777" w:rsidR="003E3F75" w:rsidRDefault="00C85E63">
            <w:pPr>
              <w:widowControl w:val="0"/>
              <w:spacing w:before="60" w:after="120"/>
              <w:ind w:left="284" w:hanging="171"/>
              <w:rPr>
                <w:rFonts w:ascii="Arial" w:hAnsi="Arial" w:cs="Arial"/>
                <w:b/>
                <w:sz w:val="16"/>
                <w:szCs w:val="16"/>
              </w:rPr>
            </w:pPr>
            <w:r>
              <w:rPr>
                <w:rFonts w:ascii="Arial" w:hAnsi="Arial" w:cs="Arial"/>
                <w:b/>
                <w:sz w:val="16"/>
                <w:szCs w:val="16"/>
              </w:rPr>
              <w:t>1. Nazwa oferenta(-</w:t>
            </w:r>
            <w:proofErr w:type="spellStart"/>
            <w:r>
              <w:rPr>
                <w:rFonts w:ascii="Arial" w:hAnsi="Arial" w:cs="Arial"/>
                <w:b/>
                <w:sz w:val="16"/>
                <w:szCs w:val="16"/>
              </w:rPr>
              <w:t>tów</w:t>
            </w:r>
            <w:proofErr w:type="spellEnd"/>
            <w:r>
              <w:rPr>
                <w:rFonts w:ascii="Arial" w:hAnsi="Arial" w:cs="Arial"/>
                <w:b/>
                <w:sz w:val="16"/>
                <w:szCs w:val="16"/>
              </w:rPr>
              <w:t>), forma prawna, numer w Krajowym Rejestrze Sądowym lub innej ewidencji, adres siedziby, strona</w:t>
            </w:r>
            <w:r>
              <w:rPr>
                <w:rFonts w:ascii="Arial" w:hAnsi="Arial" w:cs="Arial"/>
                <w:b/>
                <w:sz w:val="16"/>
                <w:szCs w:val="16"/>
              </w:rPr>
              <w:br/>
              <w:t>www, adres do korespondencji, adres e-mail, numer telefonu</w:t>
            </w:r>
          </w:p>
        </w:tc>
      </w:tr>
      <w:tr w:rsidR="003E3F75" w14:paraId="24514B3F" w14:textId="77777777">
        <w:trPr>
          <w:trHeight w:val="1418"/>
        </w:trPr>
        <w:tc>
          <w:tcPr>
            <w:tcW w:w="9815" w:type="dxa"/>
            <w:gridSpan w:val="5"/>
            <w:tcBorders>
              <w:top w:val="single" w:sz="4" w:space="0" w:color="000000"/>
              <w:left w:val="single" w:sz="4" w:space="0" w:color="000000"/>
              <w:right w:val="single" w:sz="4" w:space="0" w:color="000000"/>
            </w:tcBorders>
            <w:shd w:val="clear" w:color="auto" w:fill="FFFFFF"/>
          </w:tcPr>
          <w:p w14:paraId="6903A3AA" w14:textId="77777777" w:rsidR="003E3F75" w:rsidRDefault="00C85E63">
            <w:pPr>
              <w:widowControl w:val="0"/>
              <w:spacing w:after="0" w:line="240" w:lineRule="auto"/>
              <w:rPr>
                <w:rFonts w:ascii="Times New Roman" w:hAnsi="Times New Roman"/>
                <w:b/>
                <w:sz w:val="24"/>
                <w:szCs w:val="24"/>
              </w:rPr>
            </w:pPr>
            <w:r>
              <w:br/>
            </w:r>
            <w:r>
              <w:rPr>
                <w:rFonts w:ascii="Times New Roman" w:hAnsi="Times New Roman"/>
                <w:b/>
                <w:sz w:val="24"/>
                <w:szCs w:val="24"/>
              </w:rPr>
              <w:t>Caritas Diecezji Warszawsko-Praskiej</w:t>
            </w:r>
          </w:p>
          <w:p w14:paraId="4BAA917D" w14:textId="77777777" w:rsidR="003E3F75" w:rsidRDefault="00C85E63">
            <w:pPr>
              <w:widowControl w:val="0"/>
              <w:spacing w:after="0" w:line="240" w:lineRule="auto"/>
              <w:rPr>
                <w:rFonts w:ascii="Times New Roman" w:hAnsi="Times New Roman"/>
                <w:b/>
                <w:sz w:val="24"/>
                <w:szCs w:val="24"/>
              </w:rPr>
            </w:pPr>
            <w:r>
              <w:rPr>
                <w:rFonts w:ascii="Times New Roman" w:hAnsi="Times New Roman"/>
                <w:b/>
                <w:sz w:val="24"/>
                <w:szCs w:val="24"/>
              </w:rPr>
              <w:t>Forma prawna: Kościelna osoba prawna będąca organizacją pożytku publicznego</w:t>
            </w:r>
          </w:p>
          <w:p w14:paraId="699C555B" w14:textId="77777777" w:rsidR="003E3F75" w:rsidRDefault="00C85E63">
            <w:pPr>
              <w:widowControl w:val="0"/>
              <w:spacing w:after="0" w:line="240" w:lineRule="auto"/>
              <w:rPr>
                <w:rFonts w:ascii="Times New Roman" w:hAnsi="Times New Roman"/>
                <w:b/>
                <w:sz w:val="24"/>
                <w:szCs w:val="24"/>
              </w:rPr>
            </w:pPr>
            <w:r>
              <w:rPr>
                <w:rFonts w:ascii="Times New Roman" w:hAnsi="Times New Roman"/>
                <w:b/>
                <w:sz w:val="24"/>
                <w:szCs w:val="24"/>
              </w:rPr>
              <w:t>KRS: 0000223182</w:t>
            </w:r>
            <w:r>
              <w:rPr>
                <w:rFonts w:ascii="Times New Roman" w:hAnsi="Times New Roman"/>
                <w:b/>
                <w:sz w:val="24"/>
                <w:szCs w:val="24"/>
              </w:rPr>
              <w:br/>
              <w:t xml:space="preserve">Adres siedziby: ul. Kawęczyńska 49, 03-775 Warszawa, </w:t>
            </w:r>
            <w:r>
              <w:rPr>
                <w:rFonts w:ascii="Times New Roman" w:hAnsi="Times New Roman"/>
                <w:b/>
                <w:sz w:val="24"/>
                <w:szCs w:val="24"/>
              </w:rPr>
              <w:br/>
              <w:t>Strona www: www.warszawa-praga.caritas.pl</w:t>
            </w:r>
            <w:r>
              <w:rPr>
                <w:rFonts w:ascii="Times New Roman" w:hAnsi="Times New Roman"/>
                <w:b/>
                <w:sz w:val="24"/>
                <w:szCs w:val="24"/>
              </w:rPr>
              <w:br/>
              <w:t xml:space="preserve">Adres e-mail: </w:t>
            </w:r>
            <w:hyperlink r:id="rId5">
              <w:r>
                <w:rPr>
                  <w:rStyle w:val="Hipercze"/>
                  <w:rFonts w:ascii="Times New Roman" w:hAnsi="Times New Roman"/>
                  <w:b/>
                  <w:sz w:val="24"/>
                  <w:szCs w:val="24"/>
                </w:rPr>
                <w:t>warszawa-praga@caritas.pl</w:t>
              </w:r>
            </w:hyperlink>
          </w:p>
          <w:p w14:paraId="2D8361F2" w14:textId="77777777" w:rsidR="003E3F75" w:rsidRDefault="00C85E63">
            <w:pPr>
              <w:widowControl w:val="0"/>
              <w:spacing w:after="0" w:line="240" w:lineRule="auto"/>
              <w:rPr>
                <w:rFonts w:ascii="Arial" w:hAnsi="Arial" w:cs="Arial"/>
                <w:sz w:val="16"/>
                <w:szCs w:val="16"/>
              </w:rPr>
            </w:pPr>
            <w:r>
              <w:rPr>
                <w:rFonts w:ascii="Times New Roman" w:hAnsi="Times New Roman"/>
                <w:b/>
                <w:sz w:val="24"/>
                <w:szCs w:val="24"/>
              </w:rPr>
              <w:t>Numer telefonu: 22 619 44 76</w:t>
            </w:r>
          </w:p>
        </w:tc>
      </w:tr>
      <w:tr w:rsidR="003E3F75" w14:paraId="4908EF66" w14:textId="77777777">
        <w:trPr>
          <w:trHeight w:val="1366"/>
        </w:trPr>
        <w:tc>
          <w:tcPr>
            <w:tcW w:w="4143" w:type="dxa"/>
            <w:tcBorders>
              <w:top w:val="single" w:sz="4" w:space="0" w:color="000000"/>
              <w:left w:val="single" w:sz="4" w:space="0" w:color="000000"/>
            </w:tcBorders>
            <w:shd w:val="clear" w:color="auto" w:fill="C4BC96" w:themeFill="background2" w:themeFillShade="BF"/>
            <w:vAlign w:val="center"/>
          </w:tcPr>
          <w:p w14:paraId="5DC06A8E" w14:textId="77777777" w:rsidR="003E3F75" w:rsidRDefault="00C85E63">
            <w:pPr>
              <w:widowControl w:val="0"/>
              <w:spacing w:before="60" w:after="120"/>
              <w:ind w:left="284" w:hanging="171"/>
              <w:rPr>
                <w:rFonts w:ascii="Arial" w:hAnsi="Arial" w:cs="Arial"/>
                <w:b/>
                <w:sz w:val="16"/>
                <w:szCs w:val="16"/>
              </w:rPr>
            </w:pPr>
            <w:r>
              <w:rPr>
                <w:rFonts w:ascii="Arial" w:hAnsi="Arial" w:cs="Arial"/>
                <w:b/>
                <w:sz w:val="16"/>
                <w:szCs w:val="16"/>
              </w:rPr>
              <w:t>2. Dane osoby upoważnionej do składania</w:t>
            </w:r>
            <w:r>
              <w:rPr>
                <w:rFonts w:ascii="Arial" w:hAnsi="Arial" w:cs="Arial"/>
                <w:b/>
                <w:sz w:val="16"/>
                <w:szCs w:val="16"/>
              </w:rPr>
              <w:br/>
              <w:t xml:space="preserve">wyjaśnień dotyczących oferty </w:t>
            </w:r>
            <w:r>
              <w:rPr>
                <w:rFonts w:ascii="Arial" w:hAnsi="Arial" w:cs="Arial"/>
                <w:sz w:val="16"/>
                <w:szCs w:val="16"/>
              </w:rPr>
              <w:t>(np. imię i nazwisko,</w:t>
            </w:r>
            <w:r>
              <w:rPr>
                <w:rFonts w:ascii="Arial" w:hAnsi="Arial" w:cs="Arial"/>
                <w:sz w:val="16"/>
                <w:szCs w:val="16"/>
              </w:rPr>
              <w:br/>
              <w:t>numer telefonu, adres poczty elektronicznej)</w:t>
            </w:r>
          </w:p>
        </w:tc>
        <w:tc>
          <w:tcPr>
            <w:tcW w:w="5672" w:type="dxa"/>
            <w:gridSpan w:val="4"/>
            <w:tcBorders>
              <w:top w:val="single" w:sz="4" w:space="0" w:color="000000"/>
              <w:left w:val="single" w:sz="4" w:space="0" w:color="000000"/>
              <w:right w:val="single" w:sz="4" w:space="0" w:color="000000"/>
            </w:tcBorders>
            <w:shd w:val="clear" w:color="auto" w:fill="FFFFFF"/>
          </w:tcPr>
          <w:p w14:paraId="10F303AD" w14:textId="2378D2CD" w:rsidR="003E3F75" w:rsidRDefault="00222953">
            <w:pPr>
              <w:widowControl w:val="0"/>
              <w:rPr>
                <w:rFonts w:ascii="Times New Roman" w:hAnsi="Times New Roman"/>
                <w:b/>
                <w:sz w:val="24"/>
                <w:szCs w:val="24"/>
              </w:rPr>
            </w:pPr>
            <w:r>
              <w:rPr>
                <w:rFonts w:ascii="Times New Roman" w:hAnsi="Times New Roman"/>
                <w:b/>
                <w:sz w:val="24"/>
                <w:szCs w:val="24"/>
              </w:rPr>
              <w:t>Katarzyna Wlazło-Wiśniewska</w:t>
            </w:r>
            <w:bookmarkStart w:id="0" w:name="_GoBack"/>
            <w:bookmarkEnd w:id="0"/>
          </w:p>
          <w:p w14:paraId="39C4AC0B" w14:textId="2E2DDB24" w:rsidR="00222953" w:rsidRDefault="00222953">
            <w:pPr>
              <w:widowControl w:val="0"/>
              <w:rPr>
                <w:rFonts w:ascii="Times New Roman" w:hAnsi="Times New Roman"/>
                <w:b/>
                <w:sz w:val="24"/>
                <w:szCs w:val="24"/>
              </w:rPr>
            </w:pPr>
            <w:r>
              <w:rPr>
                <w:rFonts w:ascii="Times New Roman" w:hAnsi="Times New Roman"/>
                <w:b/>
                <w:sz w:val="24"/>
                <w:szCs w:val="24"/>
              </w:rPr>
              <w:t xml:space="preserve">e-mail: </w:t>
            </w:r>
            <w:hyperlink r:id="rId6" w:history="1">
              <w:r w:rsidRPr="001D09AC">
                <w:rPr>
                  <w:rStyle w:val="Hipercze"/>
                  <w:rFonts w:ascii="Times New Roman" w:hAnsi="Times New Roman"/>
                  <w:b/>
                  <w:sz w:val="24"/>
                  <w:szCs w:val="24"/>
                </w:rPr>
                <w:t>kwlazlo@caritas.pl</w:t>
              </w:r>
            </w:hyperlink>
            <w:r>
              <w:rPr>
                <w:rFonts w:ascii="Times New Roman" w:hAnsi="Times New Roman"/>
                <w:b/>
                <w:sz w:val="24"/>
                <w:szCs w:val="24"/>
              </w:rPr>
              <w:br/>
              <w:t>tel. 516 269 486</w:t>
            </w:r>
          </w:p>
        </w:tc>
      </w:tr>
      <w:tr w:rsidR="003E3F75" w14:paraId="60D09C0C" w14:textId="77777777">
        <w:trPr>
          <w:trHeight w:val="265"/>
        </w:trPr>
        <w:tc>
          <w:tcPr>
            <w:tcW w:w="9815" w:type="dxa"/>
            <w:gridSpan w:val="5"/>
            <w:tcBorders>
              <w:top w:val="single" w:sz="4" w:space="0" w:color="000000"/>
              <w:bottom w:val="single" w:sz="4" w:space="0" w:color="000000"/>
            </w:tcBorders>
            <w:shd w:val="clear" w:color="auto" w:fill="FFFFFF"/>
            <w:vAlign w:val="center"/>
          </w:tcPr>
          <w:p w14:paraId="76D4E7E1" w14:textId="55E0BBD1" w:rsidR="003E3F75" w:rsidRDefault="00C85E63">
            <w:pPr>
              <w:pStyle w:val="Teksttreci20"/>
              <w:shd w:val="clear" w:color="auto" w:fill="auto"/>
              <w:spacing w:line="240" w:lineRule="auto"/>
              <w:ind w:left="284" w:firstLine="488"/>
              <w:rPr>
                <w:rFonts w:ascii="Arial" w:hAnsi="Arial" w:cs="Arial"/>
                <w:sz w:val="18"/>
                <w:szCs w:val="18"/>
              </w:rPr>
            </w:pPr>
            <w:r>
              <w:rPr>
                <w:rStyle w:val="Pogrubienie"/>
                <w:rFonts w:ascii="Arial" w:hAnsi="Arial" w:cs="Arial"/>
                <w:color w:val="000000"/>
              </w:rPr>
              <w:t>III. Zakres rzeczowy zadania publicznego</w:t>
            </w:r>
          </w:p>
        </w:tc>
      </w:tr>
      <w:tr w:rsidR="003E3F75" w14:paraId="1109498C" w14:textId="77777777">
        <w:trPr>
          <w:trHeight w:val="314"/>
        </w:trPr>
        <w:tc>
          <w:tcPr>
            <w:tcW w:w="4143" w:type="dxa"/>
            <w:tcBorders>
              <w:top w:val="single" w:sz="4" w:space="0" w:color="000000"/>
              <w:left w:val="single" w:sz="4" w:space="0" w:color="000000"/>
              <w:right w:val="single" w:sz="4" w:space="0" w:color="000000"/>
            </w:tcBorders>
            <w:shd w:val="clear" w:color="auto" w:fill="C4BC96" w:themeFill="background2" w:themeFillShade="BF"/>
            <w:vAlign w:val="center"/>
          </w:tcPr>
          <w:p w14:paraId="3DFF5532" w14:textId="77777777" w:rsidR="003E3F75" w:rsidRDefault="00C85E63">
            <w:pPr>
              <w:widowControl w:val="0"/>
              <w:spacing w:before="60" w:after="120"/>
              <w:ind w:left="113"/>
              <w:rPr>
                <w:rFonts w:ascii="Arial" w:hAnsi="Arial" w:cs="Arial"/>
                <w:sz w:val="16"/>
                <w:szCs w:val="16"/>
              </w:rPr>
            </w:pPr>
            <w:r>
              <w:rPr>
                <w:rFonts w:ascii="Arial" w:hAnsi="Arial" w:cs="Arial"/>
                <w:b/>
                <w:sz w:val="16"/>
                <w:szCs w:val="16"/>
              </w:rPr>
              <w:t xml:space="preserve">1. Tytuł zadania publicznego </w:t>
            </w:r>
          </w:p>
        </w:tc>
        <w:tc>
          <w:tcPr>
            <w:tcW w:w="5672" w:type="dxa"/>
            <w:gridSpan w:val="4"/>
            <w:tcBorders>
              <w:top w:val="single" w:sz="4" w:space="0" w:color="000000"/>
              <w:left w:val="single" w:sz="4" w:space="0" w:color="000000"/>
              <w:right w:val="single" w:sz="4" w:space="0" w:color="000000"/>
            </w:tcBorders>
            <w:shd w:val="clear" w:color="auto" w:fill="FFFFFF" w:themeFill="background1"/>
            <w:vAlign w:val="center"/>
          </w:tcPr>
          <w:p w14:paraId="07743B08" w14:textId="77777777" w:rsidR="003E3F75" w:rsidRDefault="00C85E63">
            <w:pPr>
              <w:widowControl w:val="0"/>
              <w:spacing w:before="60" w:after="120"/>
              <w:ind w:left="113"/>
              <w:rPr>
                <w:rFonts w:ascii="Times New Roman" w:hAnsi="Times New Roman"/>
                <w:b/>
                <w:sz w:val="24"/>
                <w:szCs w:val="24"/>
              </w:rPr>
            </w:pPr>
            <w:r>
              <w:rPr>
                <w:rFonts w:ascii="Times New Roman" w:hAnsi="Times New Roman"/>
                <w:b/>
                <w:sz w:val="24"/>
                <w:szCs w:val="24"/>
              </w:rPr>
              <w:t>Prowadzenie punktu wydawania pomocy żywnościowej i rzeczowej                                                           dla mieszkańców Gminy Nieporęt.</w:t>
            </w:r>
          </w:p>
        </w:tc>
      </w:tr>
      <w:tr w:rsidR="003E3F75" w14:paraId="08B05301" w14:textId="77777777">
        <w:trPr>
          <w:trHeight w:val="334"/>
        </w:trPr>
        <w:tc>
          <w:tcPr>
            <w:tcW w:w="4143" w:type="dxa"/>
            <w:tcBorders>
              <w:top w:val="single" w:sz="4" w:space="0" w:color="000000"/>
              <w:left w:val="single" w:sz="4" w:space="0" w:color="000000"/>
              <w:right w:val="single" w:sz="4" w:space="0" w:color="000000"/>
            </w:tcBorders>
            <w:shd w:val="clear" w:color="auto" w:fill="C4BC96" w:themeFill="background2" w:themeFillShade="BF"/>
            <w:vAlign w:val="center"/>
          </w:tcPr>
          <w:p w14:paraId="2C5736B5" w14:textId="77777777" w:rsidR="003E3F75" w:rsidRDefault="00C85E63">
            <w:pPr>
              <w:widowControl w:val="0"/>
              <w:spacing w:after="0" w:line="240" w:lineRule="auto"/>
              <w:ind w:left="113"/>
              <w:rPr>
                <w:rFonts w:ascii="Arial" w:hAnsi="Arial" w:cs="Arial"/>
                <w:sz w:val="18"/>
                <w:szCs w:val="18"/>
                <w:vertAlign w:val="superscript"/>
              </w:rPr>
            </w:pPr>
            <w:r>
              <w:rPr>
                <w:rFonts w:ascii="Arial" w:hAnsi="Arial" w:cs="Arial"/>
                <w:b/>
                <w:sz w:val="16"/>
                <w:szCs w:val="16"/>
              </w:rPr>
              <w:t>2. Termin realizacji zadania publicznego</w:t>
            </w:r>
            <w:r>
              <w:rPr>
                <w:rFonts w:ascii="Arial" w:hAnsi="Arial" w:cs="Arial"/>
                <w:b/>
                <w:sz w:val="16"/>
                <w:szCs w:val="16"/>
                <w:vertAlign w:val="superscript"/>
              </w:rPr>
              <w:t>2)</w:t>
            </w:r>
          </w:p>
        </w:tc>
        <w:tc>
          <w:tcPr>
            <w:tcW w:w="1628" w:type="dxa"/>
            <w:tcBorders>
              <w:top w:val="single" w:sz="4" w:space="0" w:color="000000"/>
              <w:left w:val="single" w:sz="4" w:space="0" w:color="000000"/>
              <w:right w:val="single" w:sz="4" w:space="0" w:color="000000"/>
            </w:tcBorders>
            <w:shd w:val="clear" w:color="auto" w:fill="C4BC96" w:themeFill="background2" w:themeFillShade="BF"/>
            <w:vAlign w:val="center"/>
          </w:tcPr>
          <w:p w14:paraId="28DA9619" w14:textId="77777777" w:rsidR="003E3F75" w:rsidRDefault="00C85E63">
            <w:pPr>
              <w:widowControl w:val="0"/>
              <w:spacing w:after="0"/>
              <w:ind w:left="113"/>
              <w:rPr>
                <w:rFonts w:ascii="Arial" w:hAnsi="Arial" w:cs="Arial"/>
                <w:sz w:val="16"/>
                <w:szCs w:val="16"/>
              </w:rPr>
            </w:pPr>
            <w:r>
              <w:rPr>
                <w:rFonts w:ascii="Arial" w:hAnsi="Arial" w:cs="Arial"/>
                <w:sz w:val="16"/>
                <w:szCs w:val="16"/>
              </w:rPr>
              <w:t>Data</w:t>
            </w:r>
          </w:p>
          <w:p w14:paraId="64BCF67A" w14:textId="77777777" w:rsidR="003E3F75" w:rsidRDefault="00C85E63">
            <w:pPr>
              <w:widowControl w:val="0"/>
              <w:spacing w:after="0"/>
              <w:ind w:left="119"/>
              <w:rPr>
                <w:rFonts w:ascii="Arial" w:hAnsi="Arial" w:cs="Arial"/>
                <w:sz w:val="16"/>
                <w:szCs w:val="16"/>
              </w:rPr>
            </w:pPr>
            <w:r>
              <w:rPr>
                <w:rFonts w:ascii="Arial" w:hAnsi="Arial" w:cs="Arial"/>
                <w:sz w:val="16"/>
                <w:szCs w:val="16"/>
              </w:rPr>
              <w:t xml:space="preserve">rozpoczęcia </w:t>
            </w:r>
          </w:p>
        </w:tc>
        <w:tc>
          <w:tcPr>
            <w:tcW w:w="1347" w:type="dxa"/>
            <w:tcBorders>
              <w:top w:val="single" w:sz="4" w:space="0" w:color="000000"/>
              <w:left w:val="single" w:sz="4" w:space="0" w:color="000000"/>
              <w:right w:val="single" w:sz="4" w:space="0" w:color="000000"/>
            </w:tcBorders>
            <w:shd w:val="clear" w:color="auto" w:fill="FFFFFF"/>
          </w:tcPr>
          <w:p w14:paraId="40488568" w14:textId="77777777" w:rsidR="003E3F75" w:rsidRDefault="00C85E63">
            <w:pPr>
              <w:widowControl w:val="0"/>
              <w:spacing w:after="0" w:line="240" w:lineRule="auto"/>
              <w:rPr>
                <w:rFonts w:ascii="Times New Roman" w:hAnsi="Times New Roman"/>
                <w:b/>
                <w:sz w:val="24"/>
                <w:szCs w:val="24"/>
              </w:rPr>
            </w:pPr>
            <w:r>
              <w:rPr>
                <w:rFonts w:ascii="Arial" w:hAnsi="Arial" w:cs="Arial"/>
                <w:sz w:val="16"/>
                <w:szCs w:val="16"/>
              </w:rPr>
              <w:t xml:space="preserve"> </w:t>
            </w:r>
            <w:r>
              <w:rPr>
                <w:rFonts w:ascii="Times New Roman" w:hAnsi="Times New Roman"/>
                <w:b/>
                <w:sz w:val="24"/>
                <w:szCs w:val="24"/>
              </w:rPr>
              <w:t>17.07.2023</w:t>
            </w:r>
          </w:p>
        </w:tc>
        <w:tc>
          <w:tcPr>
            <w:tcW w:w="1349" w:type="dxa"/>
            <w:tcBorders>
              <w:top w:val="single" w:sz="4" w:space="0" w:color="000000"/>
              <w:left w:val="single" w:sz="4" w:space="0" w:color="000000"/>
              <w:right w:val="single" w:sz="4" w:space="0" w:color="000000"/>
            </w:tcBorders>
            <w:shd w:val="clear" w:color="auto" w:fill="C4BC96" w:themeFill="background2" w:themeFillShade="BF"/>
            <w:vAlign w:val="center"/>
          </w:tcPr>
          <w:p w14:paraId="3932AD84" w14:textId="77777777" w:rsidR="003E3F75" w:rsidRDefault="00C85E63">
            <w:pPr>
              <w:widowControl w:val="0"/>
              <w:spacing w:after="0"/>
              <w:ind w:firstLine="118"/>
              <w:rPr>
                <w:rFonts w:ascii="Arial" w:hAnsi="Arial" w:cs="Arial"/>
                <w:sz w:val="16"/>
                <w:szCs w:val="16"/>
              </w:rPr>
            </w:pPr>
            <w:r>
              <w:rPr>
                <w:rFonts w:ascii="Arial" w:hAnsi="Arial" w:cs="Arial"/>
                <w:sz w:val="16"/>
                <w:szCs w:val="16"/>
              </w:rPr>
              <w:t xml:space="preserve">Data </w:t>
            </w:r>
          </w:p>
          <w:p w14:paraId="68376669" w14:textId="77777777" w:rsidR="003E3F75" w:rsidRDefault="00C85E63">
            <w:pPr>
              <w:widowControl w:val="0"/>
              <w:spacing w:after="0"/>
              <w:ind w:left="118"/>
              <w:rPr>
                <w:rFonts w:ascii="Arial" w:hAnsi="Arial" w:cs="Arial"/>
                <w:sz w:val="16"/>
                <w:szCs w:val="16"/>
              </w:rPr>
            </w:pPr>
            <w:r>
              <w:rPr>
                <w:rFonts w:ascii="Arial" w:hAnsi="Arial" w:cs="Arial"/>
                <w:sz w:val="16"/>
                <w:szCs w:val="16"/>
              </w:rPr>
              <w:t xml:space="preserve">zakończenia </w:t>
            </w:r>
          </w:p>
        </w:tc>
        <w:tc>
          <w:tcPr>
            <w:tcW w:w="1348" w:type="dxa"/>
            <w:tcBorders>
              <w:top w:val="single" w:sz="4" w:space="0" w:color="000000"/>
              <w:left w:val="single" w:sz="4" w:space="0" w:color="000000"/>
              <w:right w:val="single" w:sz="4" w:space="0" w:color="000000"/>
            </w:tcBorders>
            <w:shd w:val="clear" w:color="auto" w:fill="FFFFFF"/>
          </w:tcPr>
          <w:p w14:paraId="3060B299" w14:textId="77777777" w:rsidR="003E3F75" w:rsidRDefault="00C85E63">
            <w:pPr>
              <w:widowControl w:val="0"/>
              <w:rPr>
                <w:rFonts w:ascii="Times New Roman" w:hAnsi="Times New Roman"/>
                <w:b/>
                <w:sz w:val="24"/>
                <w:szCs w:val="24"/>
              </w:rPr>
            </w:pPr>
            <w:r>
              <w:rPr>
                <w:rFonts w:ascii="Times New Roman" w:hAnsi="Times New Roman"/>
                <w:b/>
                <w:sz w:val="24"/>
                <w:szCs w:val="24"/>
              </w:rPr>
              <w:t>30.09.2023</w:t>
            </w:r>
          </w:p>
        </w:tc>
      </w:tr>
      <w:tr w:rsidR="003E3F75" w14:paraId="44026710" w14:textId="77777777">
        <w:trPr>
          <w:trHeight w:val="312"/>
        </w:trPr>
        <w:tc>
          <w:tcPr>
            <w:tcW w:w="9815" w:type="dxa"/>
            <w:gridSpan w:val="5"/>
            <w:tcBorders>
              <w:top w:val="single" w:sz="4" w:space="0" w:color="000000"/>
              <w:left w:val="single" w:sz="4" w:space="0" w:color="000000"/>
              <w:right w:val="single" w:sz="4" w:space="0" w:color="000000"/>
            </w:tcBorders>
            <w:shd w:val="clear" w:color="auto" w:fill="C4BC96" w:themeFill="background2" w:themeFillShade="BF"/>
            <w:vAlign w:val="center"/>
          </w:tcPr>
          <w:p w14:paraId="6F6D0269" w14:textId="77777777" w:rsidR="003E3F75" w:rsidRDefault="00C85E63">
            <w:pPr>
              <w:widowControl w:val="0"/>
              <w:spacing w:after="0" w:line="240" w:lineRule="auto"/>
              <w:ind w:left="113"/>
              <w:rPr>
                <w:rFonts w:ascii="Arial" w:hAnsi="Arial" w:cs="Arial"/>
                <w:sz w:val="18"/>
                <w:szCs w:val="18"/>
              </w:rPr>
            </w:pPr>
            <w:r>
              <w:rPr>
                <w:rFonts w:ascii="Arial" w:hAnsi="Arial" w:cs="Arial"/>
                <w:b/>
                <w:sz w:val="16"/>
                <w:szCs w:val="16"/>
              </w:rPr>
              <w:t xml:space="preserve">3. Syntetyczny opis zadania (wraz ze wskazaniem miejsca jego realizacji) </w:t>
            </w:r>
          </w:p>
        </w:tc>
      </w:tr>
      <w:tr w:rsidR="003E3F75" w14:paraId="146BE42E" w14:textId="77777777">
        <w:trPr>
          <w:trHeight w:val="3123"/>
        </w:trPr>
        <w:tc>
          <w:tcPr>
            <w:tcW w:w="9815" w:type="dxa"/>
            <w:gridSpan w:val="5"/>
            <w:tcBorders>
              <w:top w:val="single" w:sz="4" w:space="0" w:color="000000"/>
              <w:left w:val="single" w:sz="4" w:space="0" w:color="000000"/>
              <w:right w:val="single" w:sz="4" w:space="0" w:color="000000"/>
            </w:tcBorders>
            <w:shd w:val="clear" w:color="auto" w:fill="FFFFFF"/>
          </w:tcPr>
          <w:p w14:paraId="2B38A076" w14:textId="77777777" w:rsidR="003E3F75" w:rsidRDefault="003E3F75">
            <w:pPr>
              <w:widowControl w:val="0"/>
              <w:spacing w:after="0" w:line="240" w:lineRule="auto"/>
              <w:ind w:left="142" w:right="317"/>
              <w:jc w:val="both"/>
              <w:rPr>
                <w:rFonts w:ascii="Times New Roman" w:hAnsi="Times New Roman"/>
                <w:b/>
                <w:sz w:val="24"/>
                <w:szCs w:val="24"/>
                <w:lang w:eastAsia="pl-PL"/>
              </w:rPr>
            </w:pPr>
          </w:p>
          <w:p w14:paraId="3670ABEE" w14:textId="77777777" w:rsidR="003E3F75" w:rsidRDefault="00C85E63">
            <w:pPr>
              <w:widowControl w:val="0"/>
              <w:spacing w:after="0" w:line="240" w:lineRule="auto"/>
              <w:ind w:left="142" w:right="317"/>
              <w:jc w:val="both"/>
              <w:rPr>
                <w:rFonts w:ascii="Times New Roman" w:hAnsi="Times New Roman"/>
                <w:b/>
                <w:sz w:val="24"/>
                <w:szCs w:val="24"/>
                <w:lang w:eastAsia="pl-PL"/>
              </w:rPr>
            </w:pPr>
            <w:r>
              <w:rPr>
                <w:rFonts w:ascii="Times New Roman" w:hAnsi="Times New Roman"/>
                <w:b/>
                <w:sz w:val="24"/>
                <w:szCs w:val="24"/>
                <w:lang w:eastAsia="pl-PL"/>
              </w:rPr>
              <w:t xml:space="preserve">Magazyn pomocy żywnościowej i rzeczowej jest wsparciem dla wszystkich ludzi znajdujących się w trudnej sytuacji życiowej. Wiele osób, żyjących na granicy ubóstwa, nie jest w stanie zaspokoić swoich potrzeb, związanych z odpowiednią ilością pożywienia czy dóbr, gwarantujących godne warunki lokalowe i egzystencjalne. Caritas Diecezji Warszawsko-Praskiej wychodząc naprzeciw problemom niedostatku wspiera w sposób trwały i regularny osoby i rodziny najbardziej potrzebujące poprzez udzielanie im nieodpłatnej pomocy żywnościowej bez jakiejkolwiek dyskryminacji i z poszanowaniem godności osób uprawnionych. Osoby te, które z powodu trudnej sytuacji życiowej i niskich dochodów nie mogą zapewnić sobie odpowiednich nawet podstawowych produktów spożywczych, mogą liczyć na realne i wymierne wsparcie, otrzymując paczki żywnościowe. </w:t>
            </w:r>
            <w:r>
              <w:rPr>
                <w:rFonts w:ascii="Times New Roman" w:hAnsi="Times New Roman"/>
                <w:b/>
                <w:sz w:val="24"/>
                <w:szCs w:val="24"/>
                <w:lang w:eastAsia="pl-PL"/>
              </w:rPr>
              <w:br/>
            </w:r>
          </w:p>
          <w:p w14:paraId="1B8093DE" w14:textId="77777777" w:rsidR="003E3F75" w:rsidRDefault="00C85E63">
            <w:pPr>
              <w:widowControl w:val="0"/>
              <w:spacing w:after="0" w:line="240" w:lineRule="auto"/>
              <w:ind w:left="142" w:right="317"/>
              <w:rPr>
                <w:rFonts w:ascii="Times New Roman" w:hAnsi="Times New Roman"/>
                <w:b/>
                <w:sz w:val="24"/>
                <w:szCs w:val="24"/>
                <w:lang w:eastAsia="pl-PL"/>
              </w:rPr>
            </w:pPr>
            <w:r>
              <w:rPr>
                <w:rFonts w:ascii="Times New Roman" w:hAnsi="Times New Roman"/>
                <w:b/>
                <w:sz w:val="24"/>
                <w:szCs w:val="24"/>
                <w:lang w:eastAsia="pl-PL"/>
              </w:rPr>
              <w:lastRenderedPageBreak/>
              <w:t>Miejsce realizacji zadania</w:t>
            </w:r>
            <w:r>
              <w:rPr>
                <w:rFonts w:ascii="Times New Roman" w:hAnsi="Times New Roman"/>
                <w:b/>
                <w:sz w:val="24"/>
                <w:szCs w:val="24"/>
                <w:lang w:eastAsia="pl-PL"/>
              </w:rPr>
              <w:br/>
              <w:t>Magazyn Caritas Diecezji Warszawsko-Praskiej</w:t>
            </w:r>
            <w:r>
              <w:rPr>
                <w:rFonts w:ascii="Times New Roman" w:hAnsi="Times New Roman"/>
                <w:b/>
                <w:sz w:val="24"/>
                <w:szCs w:val="24"/>
                <w:lang w:eastAsia="pl-PL"/>
              </w:rPr>
              <w:br/>
              <w:t>ul. Wł. Sikorskiego 11</w:t>
            </w:r>
            <w:r>
              <w:rPr>
                <w:rFonts w:ascii="Times New Roman" w:hAnsi="Times New Roman"/>
                <w:b/>
                <w:sz w:val="24"/>
                <w:szCs w:val="24"/>
                <w:lang w:eastAsia="pl-PL"/>
              </w:rPr>
              <w:br/>
              <w:t>05-120 Legionowo</w:t>
            </w:r>
          </w:p>
          <w:p w14:paraId="2EB56D49" w14:textId="77777777" w:rsidR="003E3F75" w:rsidRDefault="00C85E63">
            <w:pPr>
              <w:widowControl w:val="0"/>
              <w:spacing w:after="0" w:line="240" w:lineRule="auto"/>
              <w:ind w:left="142" w:right="317"/>
              <w:jc w:val="both"/>
              <w:rPr>
                <w:rFonts w:ascii="Times New Roman" w:hAnsi="Times New Roman"/>
                <w:b/>
                <w:sz w:val="24"/>
                <w:szCs w:val="24"/>
                <w:lang w:eastAsia="pl-PL"/>
              </w:rPr>
            </w:pPr>
            <w:r>
              <w:rPr>
                <w:rFonts w:ascii="Times New Roman" w:hAnsi="Times New Roman"/>
                <w:b/>
                <w:sz w:val="24"/>
                <w:szCs w:val="24"/>
                <w:lang w:eastAsia="pl-PL"/>
              </w:rPr>
              <w:br/>
              <w:t>Grupa docelowa</w:t>
            </w:r>
          </w:p>
          <w:p w14:paraId="012E67DC" w14:textId="77777777" w:rsidR="003E3F75" w:rsidRDefault="00C85E63">
            <w:pPr>
              <w:widowControl w:val="0"/>
              <w:spacing w:after="0" w:line="240" w:lineRule="auto"/>
              <w:ind w:left="142" w:right="317"/>
              <w:jc w:val="both"/>
              <w:rPr>
                <w:rFonts w:ascii="Times New Roman" w:hAnsi="Times New Roman"/>
                <w:b/>
                <w:sz w:val="24"/>
                <w:szCs w:val="24"/>
                <w:lang w:eastAsia="pl-PL"/>
              </w:rPr>
            </w:pPr>
            <w:r>
              <w:rPr>
                <w:rFonts w:ascii="Times New Roman" w:hAnsi="Times New Roman"/>
                <w:b/>
                <w:sz w:val="24"/>
                <w:szCs w:val="24"/>
                <w:lang w:eastAsia="pl-PL"/>
              </w:rPr>
              <w:t xml:space="preserve">Około 200 osób, mieszkańców Gminy Nieporęt, skierowanych i zakwalifikowanych                     do otrzymania pomocy żywnościowej przez Gminny Ośrodek Pomocy Społecznej w Nieporęcie oraz zgłaszających się bezpośrednio do magazynu Caritas celem otrzymania wsparcia rzeczowego. Skierowani do programu otrzymają podstawowe produkty spożywcze z długim terminem przydatności do spożycia, a także w miarę potrzeb podopiecznych i możliwości Caritas Diecezji Warszawsko-Praskiej, pomoc rzeczową </w:t>
            </w:r>
            <w:proofErr w:type="spellStart"/>
            <w:r>
              <w:rPr>
                <w:rFonts w:ascii="Times New Roman" w:hAnsi="Times New Roman"/>
                <w:b/>
                <w:sz w:val="24"/>
                <w:szCs w:val="24"/>
                <w:lang w:eastAsia="pl-PL"/>
              </w:rPr>
              <w:t>np</w:t>
            </w:r>
            <w:proofErr w:type="spellEnd"/>
            <w:r>
              <w:rPr>
                <w:rFonts w:ascii="Times New Roman" w:hAnsi="Times New Roman"/>
                <w:b/>
                <w:sz w:val="24"/>
                <w:szCs w:val="24"/>
                <w:lang w:eastAsia="pl-PL"/>
              </w:rPr>
              <w:t xml:space="preserve"> meble, sprzęt rehabilitacyjny czy artykuły </w:t>
            </w:r>
            <w:proofErr w:type="spellStart"/>
            <w:r>
              <w:rPr>
                <w:rFonts w:ascii="Times New Roman" w:hAnsi="Times New Roman"/>
                <w:b/>
                <w:sz w:val="24"/>
                <w:szCs w:val="24"/>
                <w:lang w:eastAsia="pl-PL"/>
              </w:rPr>
              <w:t>higeniczne</w:t>
            </w:r>
            <w:proofErr w:type="spellEnd"/>
            <w:r>
              <w:rPr>
                <w:rFonts w:ascii="Times New Roman" w:hAnsi="Times New Roman"/>
                <w:b/>
                <w:sz w:val="24"/>
                <w:szCs w:val="24"/>
                <w:lang w:eastAsia="pl-PL"/>
              </w:rPr>
              <w:t xml:space="preserve">. </w:t>
            </w:r>
          </w:p>
          <w:p w14:paraId="6C530A55" w14:textId="77777777" w:rsidR="003E3F75" w:rsidRDefault="003E3F75">
            <w:pPr>
              <w:widowControl w:val="0"/>
              <w:spacing w:after="0" w:line="240" w:lineRule="auto"/>
              <w:ind w:left="142" w:right="317"/>
              <w:jc w:val="both"/>
              <w:rPr>
                <w:rFonts w:ascii="Times New Roman" w:hAnsi="Times New Roman"/>
                <w:b/>
                <w:sz w:val="24"/>
                <w:szCs w:val="24"/>
                <w:lang w:eastAsia="pl-PL"/>
              </w:rPr>
            </w:pPr>
          </w:p>
          <w:p w14:paraId="48C04D8D" w14:textId="095F521D" w:rsidR="003E3F75" w:rsidRDefault="00C85E63">
            <w:pPr>
              <w:widowControl w:val="0"/>
              <w:spacing w:after="0" w:line="240" w:lineRule="auto"/>
              <w:ind w:left="142" w:right="317"/>
              <w:jc w:val="both"/>
              <w:rPr>
                <w:rFonts w:ascii="Times New Roman" w:hAnsi="Times New Roman"/>
                <w:b/>
                <w:bCs/>
              </w:rPr>
            </w:pPr>
            <w:r>
              <w:rPr>
                <w:rFonts w:ascii="Times New Roman" w:hAnsi="Times New Roman"/>
                <w:b/>
                <w:bCs/>
                <w:sz w:val="24"/>
                <w:szCs w:val="24"/>
                <w:lang w:eastAsia="pl-PL"/>
              </w:rPr>
              <w:t xml:space="preserve">Kolejną formą działalności magazynu jest program Spiżarnia Caritas, który nie tylko wspiera potrzebujących, ale też jednocześnie przeciwdziała marnowaniu żywności, bowiem produkty spożywcze, którym kończy się termin przydatności do spożycia są odbierane ze sklepów, a następnie bezpośrednio trafiają do osób potrzebujących. Największym partnerem w programie Spiżarnia Caritas jest sieć sklepów Biedronka (Jeronimo </w:t>
            </w:r>
            <w:proofErr w:type="spellStart"/>
            <w:r>
              <w:rPr>
                <w:rFonts w:ascii="Times New Roman" w:hAnsi="Times New Roman"/>
                <w:b/>
                <w:bCs/>
                <w:sz w:val="24"/>
                <w:szCs w:val="24"/>
                <w:lang w:eastAsia="pl-PL"/>
              </w:rPr>
              <w:t>Martins</w:t>
            </w:r>
            <w:proofErr w:type="spellEnd"/>
            <w:r>
              <w:rPr>
                <w:rFonts w:ascii="Times New Roman" w:hAnsi="Times New Roman"/>
                <w:b/>
                <w:bCs/>
                <w:sz w:val="24"/>
                <w:szCs w:val="24"/>
                <w:lang w:eastAsia="pl-PL"/>
              </w:rPr>
              <w:t xml:space="preserve">), Carrefour, EUROCASH, </w:t>
            </w:r>
            <w:proofErr w:type="spellStart"/>
            <w:r>
              <w:rPr>
                <w:rFonts w:ascii="Times New Roman" w:hAnsi="Times New Roman"/>
                <w:b/>
                <w:bCs/>
                <w:sz w:val="24"/>
                <w:szCs w:val="24"/>
                <w:lang w:eastAsia="pl-PL"/>
              </w:rPr>
              <w:t>Kaufland</w:t>
            </w:r>
            <w:proofErr w:type="spellEnd"/>
            <w:r>
              <w:rPr>
                <w:rFonts w:ascii="Times New Roman" w:hAnsi="Times New Roman"/>
                <w:b/>
                <w:bCs/>
                <w:sz w:val="24"/>
                <w:szCs w:val="24"/>
                <w:lang w:eastAsia="pl-PL"/>
              </w:rPr>
              <w:t>, LIDL oraz Netto.</w:t>
            </w:r>
            <w:r>
              <w:rPr>
                <w:rFonts w:ascii="Times New Roman" w:hAnsi="Times New Roman"/>
                <w:b/>
                <w:bCs/>
                <w:sz w:val="24"/>
                <w:szCs w:val="24"/>
                <w:lang w:eastAsia="pl-PL"/>
              </w:rPr>
              <w:br/>
              <w:t>Przyznana dotacja obejmie trzykrotne wydanie artykułów spożywczych z Programu Operacyjnego Pomoc Żywnościowa Podprogram 2021 Plus (w łącznej ilości ok. 9,2 kg na jedną osobę) oraz środków higienicznych pozyskanych z innych źródeł</w:t>
            </w:r>
            <w:r w:rsidR="00882ECA">
              <w:rPr>
                <w:rFonts w:ascii="Times New Roman" w:hAnsi="Times New Roman"/>
                <w:b/>
                <w:bCs/>
                <w:sz w:val="24"/>
                <w:szCs w:val="24"/>
                <w:lang w:eastAsia="pl-PL"/>
              </w:rPr>
              <w:t xml:space="preserve">  w terminach uzgodnionych bezpośrednio z Gminnym Ośrodkiem Pomocy Społecznej w Nieporęcie</w:t>
            </w:r>
            <w:r>
              <w:rPr>
                <w:rFonts w:ascii="Times New Roman" w:hAnsi="Times New Roman"/>
                <w:b/>
                <w:bCs/>
                <w:sz w:val="24"/>
                <w:szCs w:val="24"/>
                <w:lang w:eastAsia="pl-PL"/>
              </w:rPr>
              <w:t xml:space="preserve">. Zadanie publiczne będzie realizowane w okresie nie dłuższym niż 90 dni, po tym okresie organizacja złoży sprawozdanie z podjętych działań i wydatkowania środków. </w:t>
            </w:r>
          </w:p>
        </w:tc>
      </w:tr>
      <w:tr w:rsidR="003E3F75" w14:paraId="0AB93FA8" w14:textId="77777777">
        <w:trPr>
          <w:trHeight w:val="1555"/>
        </w:trPr>
        <w:tc>
          <w:tcPr>
            <w:tcW w:w="9815" w:type="dxa"/>
            <w:gridSpan w:val="5"/>
            <w:tcBorders>
              <w:top w:val="single" w:sz="4" w:space="0" w:color="000000"/>
            </w:tcBorders>
            <w:shd w:val="clear" w:color="auto" w:fill="FFFFFF"/>
            <w:vAlign w:val="bottom"/>
          </w:tcPr>
          <w:p w14:paraId="0A1D76E8" w14:textId="77777777" w:rsidR="003E3F75" w:rsidRDefault="003E3F75">
            <w:pPr>
              <w:pStyle w:val="Teksttreci20"/>
              <w:shd w:val="clear" w:color="auto" w:fill="auto"/>
              <w:spacing w:line="360" w:lineRule="auto"/>
              <w:rPr>
                <w:rStyle w:val="Teksttreci2Calibri3"/>
                <w:rFonts w:ascii="Arial" w:hAnsi="Arial" w:cs="Arial"/>
                <w:color w:val="000000"/>
                <w:sz w:val="18"/>
                <w:szCs w:val="18"/>
              </w:rPr>
            </w:pPr>
          </w:p>
          <w:p w14:paraId="27674C9E" w14:textId="77777777" w:rsidR="003E3F75" w:rsidRDefault="00C85E63">
            <w:pPr>
              <w:pStyle w:val="Teksttreci20"/>
              <w:shd w:val="clear" w:color="auto" w:fill="auto"/>
              <w:spacing w:line="360" w:lineRule="auto"/>
              <w:rPr>
                <w:rStyle w:val="Teksttreci2Calibri3"/>
                <w:rFonts w:ascii="Arial" w:hAnsi="Arial" w:cs="Arial"/>
                <w:color w:val="000000"/>
                <w:sz w:val="18"/>
                <w:szCs w:val="18"/>
              </w:rPr>
            </w:pPr>
            <w:r>
              <w:rPr>
                <w:rStyle w:val="Teksttreci2Calibri3"/>
                <w:rFonts w:ascii="Arial" w:hAnsi="Arial" w:cs="Arial"/>
                <w:color w:val="000000"/>
                <w:sz w:val="18"/>
                <w:szCs w:val="18"/>
              </w:rPr>
              <w:t>______________________</w:t>
            </w:r>
          </w:p>
          <w:p w14:paraId="40F314ED" w14:textId="77777777" w:rsidR="003E3F75" w:rsidRDefault="00C85E63">
            <w:pPr>
              <w:pStyle w:val="Teksttreci20"/>
              <w:shd w:val="clear" w:color="auto" w:fill="auto"/>
              <w:spacing w:line="276" w:lineRule="auto"/>
              <w:ind w:left="567"/>
              <w:rPr>
                <w:rFonts w:ascii="Arial" w:hAnsi="Arial" w:cs="Arial"/>
                <w:sz w:val="16"/>
                <w:szCs w:val="16"/>
              </w:rPr>
            </w:pPr>
            <w:r>
              <w:rPr>
                <w:rStyle w:val="Teksttreci2Calibri3"/>
                <w:rFonts w:ascii="Arial" w:hAnsi="Arial" w:cs="Arial"/>
                <w:color w:val="000000"/>
                <w:sz w:val="16"/>
                <w:szCs w:val="16"/>
                <w:vertAlign w:val="superscript"/>
              </w:rPr>
              <w:t>1)</w:t>
            </w:r>
            <w:r>
              <w:rPr>
                <w:rStyle w:val="Teksttreci2Calibri3"/>
                <w:rFonts w:ascii="Arial" w:hAnsi="Arial" w:cs="Arial"/>
                <w:color w:val="000000"/>
                <w:sz w:val="16"/>
                <w:szCs w:val="16"/>
              </w:rPr>
              <w:t xml:space="preserve"> Rodzaj zadania zawiera się w zakresie zadań określonych w art. 4 ustawy z dnia 24 kwietnia 2003 r. o działalności pożytku</w:t>
            </w:r>
            <w:r>
              <w:rPr>
                <w:rStyle w:val="Teksttreci2Calibri3"/>
                <w:rFonts w:ascii="Arial" w:hAnsi="Arial" w:cs="Arial"/>
                <w:color w:val="000000"/>
                <w:sz w:val="16"/>
                <w:szCs w:val="16"/>
              </w:rPr>
              <w:br/>
              <w:t xml:space="preserve">publicznego i o wolontariacie (Dz. U. z 2020 r. poz. 1057, z </w:t>
            </w:r>
            <w:proofErr w:type="spellStart"/>
            <w:r>
              <w:rPr>
                <w:rStyle w:val="Teksttreci2Calibri3"/>
                <w:rFonts w:ascii="Arial" w:hAnsi="Arial" w:cs="Arial"/>
                <w:color w:val="000000"/>
                <w:sz w:val="16"/>
                <w:szCs w:val="16"/>
              </w:rPr>
              <w:t>późn</w:t>
            </w:r>
            <w:proofErr w:type="spellEnd"/>
            <w:r>
              <w:rPr>
                <w:rStyle w:val="Teksttreci2Calibri3"/>
                <w:rFonts w:ascii="Arial" w:hAnsi="Arial" w:cs="Arial"/>
                <w:color w:val="000000"/>
                <w:sz w:val="16"/>
                <w:szCs w:val="16"/>
              </w:rPr>
              <w:t>. zm.).</w:t>
            </w:r>
          </w:p>
          <w:p w14:paraId="4876A588" w14:textId="77777777" w:rsidR="003E3F75" w:rsidRDefault="00C85E63">
            <w:pPr>
              <w:pStyle w:val="Teksttreci20"/>
              <w:shd w:val="clear" w:color="auto" w:fill="auto"/>
              <w:spacing w:line="276" w:lineRule="auto"/>
              <w:ind w:left="567"/>
              <w:rPr>
                <w:rFonts w:ascii="Arial" w:hAnsi="Arial" w:cs="Arial"/>
                <w:sz w:val="18"/>
                <w:szCs w:val="18"/>
              </w:rPr>
            </w:pPr>
            <w:r>
              <w:rPr>
                <w:rStyle w:val="Teksttreci2Calibri3"/>
                <w:rFonts w:ascii="Arial" w:hAnsi="Arial" w:cs="Arial"/>
                <w:color w:val="000000"/>
                <w:sz w:val="16"/>
                <w:szCs w:val="16"/>
                <w:vertAlign w:val="superscript"/>
              </w:rPr>
              <w:t>2)</w:t>
            </w:r>
            <w:r>
              <w:rPr>
                <w:rStyle w:val="Teksttreci2Calibri3"/>
                <w:rFonts w:ascii="Arial" w:hAnsi="Arial" w:cs="Arial"/>
                <w:color w:val="000000"/>
                <w:sz w:val="16"/>
                <w:szCs w:val="16"/>
              </w:rPr>
              <w:t xml:space="preserve"> Termin realizacji zadania nie może być dłuższy niż 90 dni.</w:t>
            </w:r>
          </w:p>
        </w:tc>
      </w:tr>
    </w:tbl>
    <w:p w14:paraId="7FCBBD0F" w14:textId="77777777" w:rsidR="003E3F75" w:rsidRDefault="003E3F75">
      <w:pPr>
        <w:rPr>
          <w:rFonts w:ascii="Arial" w:hAnsi="Arial" w:cs="Arial"/>
          <w:sz w:val="18"/>
          <w:szCs w:val="18"/>
        </w:rPr>
      </w:pPr>
    </w:p>
    <w:p w14:paraId="6B516EED" w14:textId="77777777" w:rsidR="00882ECA" w:rsidRDefault="00882ECA">
      <w:pPr>
        <w:rPr>
          <w:rFonts w:ascii="Arial" w:hAnsi="Arial" w:cs="Arial"/>
          <w:sz w:val="18"/>
          <w:szCs w:val="18"/>
        </w:rPr>
      </w:pPr>
    </w:p>
    <w:p w14:paraId="1F1FF435" w14:textId="77777777" w:rsidR="00882ECA" w:rsidRDefault="00882ECA">
      <w:pPr>
        <w:rPr>
          <w:rFonts w:ascii="Arial" w:hAnsi="Arial" w:cs="Arial"/>
          <w:sz w:val="18"/>
          <w:szCs w:val="18"/>
        </w:rPr>
      </w:pPr>
    </w:p>
    <w:p w14:paraId="16B38EAB" w14:textId="77777777" w:rsidR="00882ECA" w:rsidRDefault="00882ECA">
      <w:pPr>
        <w:rPr>
          <w:rFonts w:ascii="Arial" w:hAnsi="Arial" w:cs="Arial"/>
          <w:sz w:val="18"/>
          <w:szCs w:val="18"/>
        </w:rPr>
      </w:pPr>
    </w:p>
    <w:tbl>
      <w:tblPr>
        <w:tblW w:w="9518" w:type="dxa"/>
        <w:tblInd w:w="5" w:type="dxa"/>
        <w:tblLayout w:type="fixed"/>
        <w:tblCellMar>
          <w:left w:w="5" w:type="dxa"/>
          <w:right w:w="5" w:type="dxa"/>
        </w:tblCellMar>
        <w:tblLook w:val="0000" w:firstRow="0" w:lastRow="0" w:firstColumn="0" w:lastColumn="0" w:noHBand="0" w:noVBand="0"/>
      </w:tblPr>
      <w:tblGrid>
        <w:gridCol w:w="3133"/>
        <w:gridCol w:w="2686"/>
        <w:gridCol w:w="3669"/>
        <w:gridCol w:w="30"/>
      </w:tblGrid>
      <w:tr w:rsidR="003E3F75" w14:paraId="787E7558" w14:textId="77777777">
        <w:trPr>
          <w:trHeight w:val="243"/>
        </w:trPr>
        <w:tc>
          <w:tcPr>
            <w:tcW w:w="9518" w:type="dxa"/>
            <w:gridSpan w:val="4"/>
            <w:tcBorders>
              <w:top w:val="single" w:sz="4" w:space="0" w:color="000000"/>
              <w:left w:val="single" w:sz="4" w:space="0" w:color="000000"/>
              <w:right w:val="single" w:sz="4" w:space="0" w:color="000000"/>
            </w:tcBorders>
            <w:shd w:val="clear" w:color="auto" w:fill="C4BC96" w:themeFill="background2" w:themeFillShade="BF"/>
            <w:vAlign w:val="center"/>
          </w:tcPr>
          <w:p w14:paraId="4620EF05" w14:textId="77777777" w:rsidR="003E3F75" w:rsidRDefault="00C85E63">
            <w:pPr>
              <w:widowControl w:val="0"/>
              <w:spacing w:after="0" w:line="240" w:lineRule="auto"/>
              <w:ind w:left="113" w:firstLine="68"/>
              <w:rPr>
                <w:rFonts w:ascii="Arial" w:hAnsi="Arial" w:cs="Arial"/>
                <w:b/>
                <w:sz w:val="16"/>
                <w:szCs w:val="16"/>
              </w:rPr>
            </w:pPr>
            <w:r>
              <w:rPr>
                <w:rFonts w:ascii="Arial" w:hAnsi="Arial" w:cs="Arial"/>
                <w:b/>
                <w:sz w:val="16"/>
                <w:szCs w:val="16"/>
              </w:rPr>
              <w:t>4. Opis zakładanych rezultatów realizacji zadania publicznego</w:t>
            </w:r>
          </w:p>
        </w:tc>
      </w:tr>
      <w:tr w:rsidR="003E3F75" w14:paraId="0FBDD015" w14:textId="77777777">
        <w:trPr>
          <w:trHeight w:val="396"/>
        </w:trPr>
        <w:tc>
          <w:tcPr>
            <w:tcW w:w="3136" w:type="dxa"/>
            <w:tcBorders>
              <w:top w:val="single" w:sz="4" w:space="0" w:color="000000"/>
              <w:left w:val="single" w:sz="4" w:space="0" w:color="000000"/>
              <w:right w:val="single" w:sz="4" w:space="0" w:color="000000"/>
            </w:tcBorders>
            <w:shd w:val="clear" w:color="auto" w:fill="C4BC96" w:themeFill="background2" w:themeFillShade="BF"/>
            <w:vAlign w:val="center"/>
          </w:tcPr>
          <w:p w14:paraId="2668ABB4" w14:textId="77777777" w:rsidR="003E3F75" w:rsidRDefault="00C85E63">
            <w:pPr>
              <w:widowControl w:val="0"/>
              <w:spacing w:after="0" w:line="240" w:lineRule="auto"/>
              <w:jc w:val="center"/>
              <w:rPr>
                <w:rFonts w:ascii="Arial" w:hAnsi="Arial" w:cs="Arial"/>
                <w:b/>
                <w:sz w:val="16"/>
                <w:szCs w:val="16"/>
              </w:rPr>
            </w:pPr>
            <w:r>
              <w:rPr>
                <w:rFonts w:ascii="Arial" w:hAnsi="Arial" w:cs="Arial"/>
                <w:b/>
                <w:sz w:val="16"/>
                <w:szCs w:val="16"/>
              </w:rPr>
              <w:t>Nazwa rezultatu</w:t>
            </w:r>
          </w:p>
        </w:tc>
        <w:tc>
          <w:tcPr>
            <w:tcW w:w="2689" w:type="dxa"/>
            <w:tcBorders>
              <w:top w:val="single" w:sz="4" w:space="0" w:color="000000"/>
              <w:left w:val="single" w:sz="4" w:space="0" w:color="000000"/>
              <w:right w:val="single" w:sz="4" w:space="0" w:color="000000"/>
            </w:tcBorders>
            <w:shd w:val="clear" w:color="auto" w:fill="C4BC96" w:themeFill="background2" w:themeFillShade="BF"/>
            <w:vAlign w:val="center"/>
          </w:tcPr>
          <w:p w14:paraId="188FE040" w14:textId="77777777" w:rsidR="003E3F75" w:rsidRDefault="00C85E63">
            <w:pPr>
              <w:widowControl w:val="0"/>
              <w:spacing w:after="0" w:line="240" w:lineRule="auto"/>
              <w:jc w:val="center"/>
              <w:rPr>
                <w:rFonts w:ascii="Arial" w:hAnsi="Arial" w:cs="Arial"/>
                <w:b/>
                <w:sz w:val="16"/>
                <w:szCs w:val="16"/>
              </w:rPr>
            </w:pPr>
            <w:r>
              <w:rPr>
                <w:rFonts w:ascii="Arial" w:hAnsi="Arial" w:cs="Arial"/>
                <w:b/>
                <w:sz w:val="16"/>
                <w:szCs w:val="16"/>
              </w:rPr>
              <w:t>Planowany poziom osiągnięcia</w:t>
            </w:r>
          </w:p>
          <w:p w14:paraId="629AB224" w14:textId="77777777" w:rsidR="003E3F75" w:rsidRDefault="00C85E63">
            <w:pPr>
              <w:widowControl w:val="0"/>
              <w:spacing w:after="0" w:line="240" w:lineRule="auto"/>
              <w:jc w:val="center"/>
              <w:rPr>
                <w:rFonts w:ascii="Arial" w:hAnsi="Arial" w:cs="Arial"/>
                <w:b/>
                <w:sz w:val="16"/>
                <w:szCs w:val="16"/>
              </w:rPr>
            </w:pPr>
            <w:r>
              <w:rPr>
                <w:rFonts w:ascii="Arial" w:hAnsi="Arial" w:cs="Arial"/>
                <w:b/>
                <w:sz w:val="16"/>
                <w:szCs w:val="16"/>
              </w:rPr>
              <w:t>rezultatów (wartość</w:t>
            </w:r>
          </w:p>
          <w:p w14:paraId="63B10670" w14:textId="77777777" w:rsidR="003E3F75" w:rsidRDefault="00C85E63">
            <w:pPr>
              <w:widowControl w:val="0"/>
              <w:spacing w:after="0" w:line="240" w:lineRule="auto"/>
              <w:jc w:val="center"/>
              <w:rPr>
                <w:rFonts w:ascii="Arial" w:hAnsi="Arial" w:cs="Arial"/>
                <w:b/>
                <w:sz w:val="16"/>
                <w:szCs w:val="16"/>
              </w:rPr>
            </w:pPr>
            <w:r>
              <w:rPr>
                <w:rFonts w:ascii="Arial" w:hAnsi="Arial" w:cs="Arial"/>
                <w:b/>
                <w:sz w:val="16"/>
                <w:szCs w:val="16"/>
              </w:rPr>
              <w:t>docelowa)</w:t>
            </w:r>
          </w:p>
        </w:tc>
        <w:tc>
          <w:tcPr>
            <w:tcW w:w="3693" w:type="dxa"/>
            <w:gridSpan w:val="2"/>
            <w:tcBorders>
              <w:top w:val="single" w:sz="4" w:space="0" w:color="000000"/>
              <w:left w:val="single" w:sz="4" w:space="0" w:color="000000"/>
              <w:right w:val="single" w:sz="4" w:space="0" w:color="000000"/>
            </w:tcBorders>
            <w:shd w:val="clear" w:color="auto" w:fill="C4BC96" w:themeFill="background2" w:themeFillShade="BF"/>
            <w:vAlign w:val="center"/>
          </w:tcPr>
          <w:p w14:paraId="1950DE17" w14:textId="77777777" w:rsidR="003E3F75" w:rsidRDefault="00C85E63">
            <w:pPr>
              <w:widowControl w:val="0"/>
              <w:spacing w:after="0" w:line="240" w:lineRule="auto"/>
              <w:jc w:val="center"/>
              <w:rPr>
                <w:rFonts w:ascii="Arial" w:hAnsi="Arial" w:cs="Arial"/>
                <w:b/>
                <w:sz w:val="16"/>
                <w:szCs w:val="16"/>
              </w:rPr>
            </w:pPr>
            <w:r>
              <w:rPr>
                <w:rFonts w:ascii="Arial" w:hAnsi="Arial" w:cs="Arial"/>
                <w:b/>
                <w:sz w:val="16"/>
                <w:szCs w:val="16"/>
              </w:rPr>
              <w:t>Sposób monitorowania rezultatów / źródło</w:t>
            </w:r>
          </w:p>
          <w:p w14:paraId="4E64E54E" w14:textId="77777777" w:rsidR="003E3F75" w:rsidRDefault="00C85E63">
            <w:pPr>
              <w:widowControl w:val="0"/>
              <w:spacing w:after="0" w:line="240" w:lineRule="auto"/>
              <w:jc w:val="center"/>
              <w:rPr>
                <w:rFonts w:ascii="Arial" w:hAnsi="Arial" w:cs="Arial"/>
                <w:b/>
                <w:sz w:val="16"/>
                <w:szCs w:val="16"/>
              </w:rPr>
            </w:pPr>
            <w:r>
              <w:rPr>
                <w:rFonts w:ascii="Arial" w:hAnsi="Arial" w:cs="Arial"/>
                <w:b/>
                <w:sz w:val="16"/>
                <w:szCs w:val="16"/>
              </w:rPr>
              <w:t>informacji o osiągnięciu wskaźnika</w:t>
            </w:r>
          </w:p>
        </w:tc>
      </w:tr>
      <w:tr w:rsidR="003E3F75" w14:paraId="09B3B4A1" w14:textId="77777777">
        <w:trPr>
          <w:trHeight w:val="566"/>
        </w:trPr>
        <w:tc>
          <w:tcPr>
            <w:tcW w:w="3136" w:type="dxa"/>
            <w:tcBorders>
              <w:top w:val="single" w:sz="4" w:space="0" w:color="000000"/>
              <w:left w:val="single" w:sz="4" w:space="0" w:color="000000"/>
              <w:right w:val="single" w:sz="4" w:space="0" w:color="000000"/>
            </w:tcBorders>
            <w:shd w:val="clear" w:color="auto" w:fill="FFFFFF"/>
          </w:tcPr>
          <w:p w14:paraId="7FE47AEF" w14:textId="77777777" w:rsidR="003E3F75" w:rsidRDefault="00C85E63">
            <w:pPr>
              <w:widowControl w:val="0"/>
              <w:spacing w:after="0" w:line="240" w:lineRule="auto"/>
              <w:rPr>
                <w:rFonts w:ascii="Times New Roman" w:hAnsi="Times New Roman"/>
                <w:b/>
                <w:sz w:val="20"/>
                <w:szCs w:val="20"/>
              </w:rPr>
            </w:pPr>
            <w:r>
              <w:rPr>
                <w:rFonts w:ascii="Times New Roman" w:hAnsi="Times New Roman"/>
                <w:b/>
                <w:sz w:val="20"/>
                <w:szCs w:val="20"/>
              </w:rPr>
              <w:t>1. Objęcie pomocą rzeczową i żywnościową mieszkańców Gminy Nieporęt w tym uchodźców z Ukrainy</w:t>
            </w:r>
          </w:p>
        </w:tc>
        <w:tc>
          <w:tcPr>
            <w:tcW w:w="2689" w:type="dxa"/>
            <w:tcBorders>
              <w:top w:val="single" w:sz="4" w:space="0" w:color="000000"/>
              <w:left w:val="single" w:sz="4" w:space="0" w:color="000000"/>
              <w:right w:val="single" w:sz="4" w:space="0" w:color="000000"/>
            </w:tcBorders>
            <w:shd w:val="clear" w:color="auto" w:fill="FFFFFF"/>
          </w:tcPr>
          <w:p w14:paraId="7B4D23B3" w14:textId="77777777" w:rsidR="003E3F75" w:rsidRDefault="00C85E63">
            <w:pPr>
              <w:widowControl w:val="0"/>
              <w:spacing w:after="0" w:line="240" w:lineRule="auto"/>
              <w:rPr>
                <w:rFonts w:ascii="Times New Roman" w:hAnsi="Times New Roman"/>
                <w:b/>
                <w:sz w:val="20"/>
                <w:szCs w:val="20"/>
              </w:rPr>
            </w:pPr>
            <w:r>
              <w:rPr>
                <w:rFonts w:ascii="Times New Roman" w:hAnsi="Times New Roman"/>
                <w:b/>
                <w:sz w:val="20"/>
                <w:szCs w:val="20"/>
              </w:rPr>
              <w:t>Około 200 osób – ilość osób jest trudna do oszacowania, jednakże w przypadku większego zainteresowania niż przewidywany rezultat, każda osoba otrzyma wsparcie</w:t>
            </w:r>
          </w:p>
          <w:p w14:paraId="595F740D" w14:textId="77777777" w:rsidR="003E3F75" w:rsidRDefault="003E3F75">
            <w:pPr>
              <w:widowControl w:val="0"/>
              <w:spacing w:after="0" w:line="240" w:lineRule="auto"/>
              <w:rPr>
                <w:rFonts w:ascii="Times New Roman" w:hAnsi="Times New Roman"/>
                <w:b/>
                <w:sz w:val="20"/>
                <w:szCs w:val="20"/>
              </w:rPr>
            </w:pPr>
          </w:p>
        </w:tc>
        <w:tc>
          <w:tcPr>
            <w:tcW w:w="3693" w:type="dxa"/>
            <w:gridSpan w:val="2"/>
            <w:tcBorders>
              <w:top w:val="single" w:sz="4" w:space="0" w:color="000000"/>
              <w:left w:val="single" w:sz="4" w:space="0" w:color="000000"/>
              <w:right w:val="single" w:sz="4" w:space="0" w:color="000000"/>
            </w:tcBorders>
            <w:shd w:val="clear" w:color="auto" w:fill="FFFFFF"/>
          </w:tcPr>
          <w:p w14:paraId="3DF3F176" w14:textId="77777777" w:rsidR="003E3F75" w:rsidRDefault="00C85E63">
            <w:pPr>
              <w:widowControl w:val="0"/>
              <w:spacing w:after="0" w:line="240" w:lineRule="auto"/>
              <w:rPr>
                <w:rFonts w:ascii="Times New Roman" w:hAnsi="Times New Roman"/>
                <w:b/>
                <w:sz w:val="20"/>
                <w:szCs w:val="20"/>
              </w:rPr>
            </w:pPr>
            <w:r>
              <w:rPr>
                <w:rFonts w:ascii="Times New Roman" w:hAnsi="Times New Roman"/>
                <w:b/>
                <w:sz w:val="20"/>
                <w:szCs w:val="20"/>
              </w:rPr>
              <w:t>*Skierowania otrzymane z Gminnego Ośrodka Pomocy Społecznej w Nieporęcie</w:t>
            </w:r>
          </w:p>
          <w:p w14:paraId="5283146E" w14:textId="77777777" w:rsidR="003E3F75" w:rsidRDefault="00C85E63">
            <w:pPr>
              <w:widowControl w:val="0"/>
              <w:spacing w:after="0" w:line="240" w:lineRule="auto"/>
              <w:rPr>
                <w:rFonts w:ascii="Times New Roman" w:hAnsi="Times New Roman"/>
                <w:b/>
                <w:sz w:val="20"/>
                <w:szCs w:val="20"/>
              </w:rPr>
            </w:pPr>
            <w:r>
              <w:rPr>
                <w:rFonts w:ascii="Times New Roman" w:hAnsi="Times New Roman"/>
                <w:b/>
                <w:sz w:val="20"/>
                <w:szCs w:val="20"/>
              </w:rPr>
              <w:t>*Indywidualne karty wydań produktów                 z wpisaniem daty i podpisem otrzymującego</w:t>
            </w:r>
          </w:p>
        </w:tc>
      </w:tr>
      <w:tr w:rsidR="003E3F75" w14:paraId="6DD9548F" w14:textId="77777777">
        <w:trPr>
          <w:trHeight w:val="560"/>
        </w:trPr>
        <w:tc>
          <w:tcPr>
            <w:tcW w:w="3136" w:type="dxa"/>
            <w:tcBorders>
              <w:top w:val="single" w:sz="4" w:space="0" w:color="000000"/>
              <w:left w:val="single" w:sz="4" w:space="0" w:color="000000"/>
              <w:bottom w:val="single" w:sz="4" w:space="0" w:color="000000"/>
              <w:right w:val="single" w:sz="4" w:space="0" w:color="000000"/>
            </w:tcBorders>
            <w:shd w:val="clear" w:color="auto" w:fill="FFFFFF"/>
          </w:tcPr>
          <w:p w14:paraId="4E2530D8" w14:textId="77777777" w:rsidR="003E3F75" w:rsidRDefault="00C85E63">
            <w:pPr>
              <w:widowControl w:val="0"/>
              <w:spacing w:after="0" w:line="240" w:lineRule="auto"/>
              <w:rPr>
                <w:rFonts w:ascii="Times New Roman" w:hAnsi="Times New Roman"/>
                <w:b/>
                <w:sz w:val="20"/>
                <w:szCs w:val="20"/>
              </w:rPr>
            </w:pPr>
            <w:r>
              <w:rPr>
                <w:rFonts w:ascii="Times New Roman" w:hAnsi="Times New Roman"/>
                <w:b/>
                <w:sz w:val="20"/>
                <w:szCs w:val="20"/>
              </w:rPr>
              <w:t>2. Zminimalizowanie skali niedożywienia wśród ubogich mieszkańców Nieporętu w tym uchodźców z Ukrainy .</w:t>
            </w:r>
          </w:p>
        </w:tc>
        <w:tc>
          <w:tcPr>
            <w:tcW w:w="2689" w:type="dxa"/>
            <w:tcBorders>
              <w:top w:val="single" w:sz="4" w:space="0" w:color="000000"/>
              <w:left w:val="single" w:sz="4" w:space="0" w:color="000000"/>
              <w:bottom w:val="single" w:sz="4" w:space="0" w:color="000000"/>
              <w:right w:val="single" w:sz="4" w:space="0" w:color="000000"/>
            </w:tcBorders>
            <w:shd w:val="clear" w:color="auto" w:fill="FFFFFF"/>
          </w:tcPr>
          <w:p w14:paraId="03CFBCB1" w14:textId="77777777" w:rsidR="003E3F75" w:rsidRDefault="00C85E63">
            <w:pPr>
              <w:widowControl w:val="0"/>
              <w:spacing w:after="0" w:line="240" w:lineRule="auto"/>
              <w:rPr>
                <w:rFonts w:ascii="Times New Roman" w:hAnsi="Times New Roman"/>
                <w:b/>
                <w:sz w:val="20"/>
                <w:szCs w:val="20"/>
              </w:rPr>
            </w:pPr>
            <w:r>
              <w:rPr>
                <w:rFonts w:ascii="Times New Roman" w:hAnsi="Times New Roman"/>
                <w:b/>
                <w:sz w:val="20"/>
                <w:szCs w:val="20"/>
              </w:rPr>
              <w:t>Około 200 osób – ilość osób jest trudna do oszacowania, jednakże w przypadku większego zainteresowania niż przewidywany rezultat, każda osoba otrzyma wsparcie</w:t>
            </w:r>
          </w:p>
          <w:p w14:paraId="53868D32" w14:textId="77777777" w:rsidR="003E3F75" w:rsidRDefault="003E3F75">
            <w:pPr>
              <w:widowControl w:val="0"/>
              <w:spacing w:after="0" w:line="240" w:lineRule="auto"/>
              <w:rPr>
                <w:rFonts w:ascii="Times New Roman" w:hAnsi="Times New Roman"/>
                <w:b/>
                <w:sz w:val="20"/>
                <w:szCs w:val="20"/>
              </w:rPr>
            </w:pPr>
          </w:p>
        </w:tc>
        <w:tc>
          <w:tcPr>
            <w:tcW w:w="369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E38829" w14:textId="77777777" w:rsidR="003E3F75" w:rsidRDefault="00C85E63">
            <w:pPr>
              <w:widowControl w:val="0"/>
              <w:spacing w:after="0" w:line="240" w:lineRule="auto"/>
              <w:rPr>
                <w:rFonts w:ascii="Times New Roman" w:hAnsi="Times New Roman"/>
                <w:b/>
                <w:sz w:val="20"/>
                <w:szCs w:val="20"/>
              </w:rPr>
            </w:pPr>
            <w:r>
              <w:rPr>
                <w:rFonts w:ascii="Times New Roman" w:hAnsi="Times New Roman"/>
                <w:b/>
                <w:sz w:val="20"/>
                <w:szCs w:val="20"/>
              </w:rPr>
              <w:t>*Skierowania otrzymane z Gminnego Ośrodka Pomocy Społecznej w Nieporęcie</w:t>
            </w:r>
          </w:p>
          <w:p w14:paraId="12EB744C" w14:textId="77777777" w:rsidR="003E3F75" w:rsidRDefault="00C85E63">
            <w:pPr>
              <w:widowControl w:val="0"/>
              <w:spacing w:after="0" w:line="240" w:lineRule="auto"/>
              <w:rPr>
                <w:rFonts w:ascii="Times New Roman" w:hAnsi="Times New Roman"/>
                <w:b/>
                <w:sz w:val="20"/>
                <w:szCs w:val="20"/>
              </w:rPr>
            </w:pPr>
            <w:r>
              <w:rPr>
                <w:rFonts w:ascii="Times New Roman" w:hAnsi="Times New Roman"/>
                <w:b/>
                <w:sz w:val="20"/>
                <w:szCs w:val="20"/>
              </w:rPr>
              <w:t>*Indywidualne karty wydań produktów                                         z wpisaniem daty i podpisem otrzymującego</w:t>
            </w:r>
          </w:p>
        </w:tc>
      </w:tr>
      <w:tr w:rsidR="003E3F75" w14:paraId="5D5E430C" w14:textId="77777777">
        <w:trPr>
          <w:trHeight w:val="136"/>
        </w:trPr>
        <w:tc>
          <w:tcPr>
            <w:tcW w:w="9498" w:type="dxa"/>
            <w:gridSpan w:val="3"/>
            <w:shd w:val="clear" w:color="auto" w:fill="FFFFFF"/>
            <w:vAlign w:val="bottom"/>
          </w:tcPr>
          <w:p w14:paraId="458DE0B1" w14:textId="77777777" w:rsidR="003E3F75" w:rsidRDefault="003E3F75">
            <w:pPr>
              <w:pStyle w:val="Teksttreci20"/>
              <w:shd w:val="clear" w:color="auto" w:fill="auto"/>
              <w:spacing w:line="240" w:lineRule="auto"/>
              <w:ind w:left="754" w:right="737" w:hanging="754"/>
              <w:rPr>
                <w:rFonts w:ascii="Arial" w:hAnsi="Arial" w:cs="Arial"/>
                <w:sz w:val="2"/>
                <w:szCs w:val="2"/>
              </w:rPr>
            </w:pPr>
          </w:p>
          <w:p w14:paraId="0538A347" w14:textId="77777777" w:rsidR="00882ECA" w:rsidRDefault="00882ECA">
            <w:pPr>
              <w:pStyle w:val="Teksttreci20"/>
              <w:shd w:val="clear" w:color="auto" w:fill="auto"/>
              <w:spacing w:line="240" w:lineRule="auto"/>
              <w:ind w:left="754" w:right="737" w:hanging="754"/>
              <w:rPr>
                <w:rFonts w:ascii="Arial" w:hAnsi="Arial" w:cs="Arial"/>
                <w:sz w:val="2"/>
                <w:szCs w:val="2"/>
              </w:rPr>
            </w:pPr>
          </w:p>
          <w:p w14:paraId="71F42B98" w14:textId="77777777" w:rsidR="00882ECA" w:rsidRDefault="00882ECA">
            <w:pPr>
              <w:pStyle w:val="Teksttreci20"/>
              <w:shd w:val="clear" w:color="auto" w:fill="auto"/>
              <w:spacing w:line="240" w:lineRule="auto"/>
              <w:ind w:left="754" w:right="737" w:hanging="754"/>
              <w:rPr>
                <w:rFonts w:ascii="Arial" w:hAnsi="Arial" w:cs="Arial"/>
                <w:sz w:val="2"/>
                <w:szCs w:val="2"/>
              </w:rPr>
            </w:pPr>
          </w:p>
          <w:p w14:paraId="189F4909" w14:textId="77777777" w:rsidR="00882ECA" w:rsidRDefault="00882ECA">
            <w:pPr>
              <w:pStyle w:val="Teksttreci20"/>
              <w:shd w:val="clear" w:color="auto" w:fill="auto"/>
              <w:spacing w:line="240" w:lineRule="auto"/>
              <w:ind w:left="754" w:right="737" w:hanging="754"/>
              <w:rPr>
                <w:rFonts w:ascii="Arial" w:hAnsi="Arial" w:cs="Arial"/>
                <w:sz w:val="2"/>
                <w:szCs w:val="2"/>
              </w:rPr>
            </w:pPr>
          </w:p>
          <w:p w14:paraId="6EF1D21F" w14:textId="77777777" w:rsidR="003E3F75" w:rsidRDefault="003E3F75">
            <w:pPr>
              <w:pStyle w:val="Teksttreci20"/>
              <w:shd w:val="clear" w:color="auto" w:fill="auto"/>
              <w:spacing w:line="240" w:lineRule="auto"/>
              <w:ind w:left="754" w:right="737" w:hanging="754"/>
              <w:rPr>
                <w:rFonts w:ascii="Arial" w:hAnsi="Arial" w:cs="Arial"/>
                <w:sz w:val="2"/>
                <w:szCs w:val="2"/>
              </w:rPr>
            </w:pPr>
          </w:p>
        </w:tc>
        <w:tc>
          <w:tcPr>
            <w:tcW w:w="20" w:type="dxa"/>
          </w:tcPr>
          <w:p w14:paraId="4E16D7B6" w14:textId="77777777" w:rsidR="003E3F75" w:rsidRDefault="003E3F75">
            <w:pPr>
              <w:widowControl w:val="0"/>
            </w:pPr>
          </w:p>
        </w:tc>
      </w:tr>
      <w:tr w:rsidR="003E3F75" w14:paraId="3F34A049" w14:textId="77777777">
        <w:trPr>
          <w:trHeight w:val="262"/>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C4BC96" w:themeFill="background2" w:themeFillShade="BF"/>
            <w:vAlign w:val="bottom"/>
          </w:tcPr>
          <w:p w14:paraId="043F0CB6" w14:textId="77777777" w:rsidR="003E3F75" w:rsidRDefault="00C85E63">
            <w:pPr>
              <w:widowControl w:val="0"/>
              <w:ind w:left="291" w:hanging="291"/>
              <w:jc w:val="both"/>
              <w:rPr>
                <w:rStyle w:val="Pogrubienie"/>
                <w:rFonts w:ascii="Arial" w:hAnsi="Arial" w:cs="Arial"/>
                <w:color w:val="000000"/>
                <w:sz w:val="16"/>
                <w:szCs w:val="16"/>
              </w:rPr>
            </w:pPr>
            <w:r>
              <w:rPr>
                <w:rStyle w:val="Pogrubienie"/>
                <w:rFonts w:ascii="Arial" w:hAnsi="Arial" w:cs="Arial"/>
                <w:color w:val="000000"/>
                <w:sz w:val="16"/>
                <w:szCs w:val="16"/>
                <w:shd w:val="clear" w:color="auto" w:fill="C4BC96"/>
              </w:rPr>
              <w:lastRenderedPageBreak/>
              <w:t xml:space="preserve">5. Krótka charakterystyka Oferenta, jego doświadczenia w realizacji działań planowanych w ofercie oraz zasobów, które będą wykorzystane w realizacji zadania </w:t>
            </w:r>
          </w:p>
        </w:tc>
        <w:tc>
          <w:tcPr>
            <w:tcW w:w="20" w:type="dxa"/>
          </w:tcPr>
          <w:p w14:paraId="01D7646F" w14:textId="77777777" w:rsidR="003E3F75" w:rsidRDefault="003E3F75">
            <w:pPr>
              <w:widowControl w:val="0"/>
            </w:pPr>
          </w:p>
        </w:tc>
      </w:tr>
      <w:tr w:rsidR="003E3F75" w14:paraId="376A8EA2" w14:textId="77777777">
        <w:trPr>
          <w:trHeight w:val="1197"/>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60F5DF92" w14:textId="77777777" w:rsidR="003E3F75" w:rsidRDefault="003E3F75">
            <w:pPr>
              <w:pStyle w:val="Teksttreci20"/>
              <w:shd w:val="clear" w:color="auto" w:fill="auto"/>
              <w:spacing w:after="240" w:line="240" w:lineRule="auto"/>
              <w:ind w:left="142" w:right="324"/>
              <w:jc w:val="both"/>
              <w:rPr>
                <w:b/>
                <w:sz w:val="24"/>
                <w:szCs w:val="24"/>
              </w:rPr>
            </w:pPr>
          </w:p>
          <w:p w14:paraId="538EC6B8" w14:textId="77777777" w:rsidR="003E3F75" w:rsidRDefault="00C85E63">
            <w:pPr>
              <w:pStyle w:val="Teksttreci20"/>
              <w:shd w:val="clear" w:color="auto" w:fill="auto"/>
              <w:spacing w:after="240" w:line="240" w:lineRule="auto"/>
              <w:ind w:left="142" w:right="324"/>
              <w:jc w:val="both"/>
              <w:rPr>
                <w:rStyle w:val="Pogrubienie"/>
                <w:rFonts w:ascii="Times New Roman" w:hAnsi="Times New Roman" w:cs="Times New Roman"/>
                <w:b w:val="0"/>
                <w:color w:val="000000"/>
                <w:sz w:val="24"/>
                <w:szCs w:val="24"/>
              </w:rPr>
            </w:pPr>
            <w:r>
              <w:rPr>
                <w:b/>
                <w:sz w:val="24"/>
                <w:szCs w:val="24"/>
              </w:rPr>
              <w:t>Caritas Diecezji Warszawsko-Praskiej od 2005 roku uczestniczy w realizacji programów pomocy żywnościowej - najpierw PEAD, a od 2014 FEAD współfinansowany ze środków Unii Europejskiej. W roku 2022 z tej formy pomocy skorzystało ponad 15 000 osób z terenu całej diecezji. W 2017 roku w Caritas powstał program „Spiżarnia Caritas", który ma na celu ograniczenie skrajnego ubóstwa oraz przeciwdziałanie marnowaniu żywności poprzez dystrybucję wśród potrzebujących produktów spożywczych z krótkim terminem przydatności, przekazanych przez duże sieci handlowe. Punkt wydawania pomocy żywnościowej i rzeczowej znajduje się w budynku B Starostwa Powiatowego w Legionowie. Lokalizacja ta zapewnia dostęp mieszkańców do komunikacji miejskiej. Caritas Diecezji Warszawsko-Praskiej dysponuje 4 samochodami dostawczymi typu chłodnia do przewożenia produktów spożywczych. W miejscu wydawania posiadamy regały, wózek widłowy i paletowy, a także zaplecze administracyjne.</w:t>
            </w:r>
          </w:p>
        </w:tc>
        <w:tc>
          <w:tcPr>
            <w:tcW w:w="20" w:type="dxa"/>
          </w:tcPr>
          <w:p w14:paraId="276A6327" w14:textId="77777777" w:rsidR="003E3F75" w:rsidRDefault="003E3F75">
            <w:pPr>
              <w:widowControl w:val="0"/>
            </w:pPr>
          </w:p>
        </w:tc>
      </w:tr>
    </w:tbl>
    <w:p w14:paraId="0DEEB0ED" w14:textId="77777777" w:rsidR="003E3F75" w:rsidRDefault="003E3F75">
      <w:pPr>
        <w:rPr>
          <w:sz w:val="2"/>
          <w:szCs w:val="2"/>
        </w:rPr>
      </w:pPr>
    </w:p>
    <w:tbl>
      <w:tblPr>
        <w:tblW w:w="9639" w:type="dxa"/>
        <w:tblLayout w:type="fixed"/>
        <w:tblCellMar>
          <w:left w:w="0" w:type="dxa"/>
          <w:right w:w="0" w:type="dxa"/>
        </w:tblCellMar>
        <w:tblLook w:val="0000" w:firstRow="0" w:lastRow="0" w:firstColumn="0" w:lastColumn="0" w:noHBand="0" w:noVBand="0"/>
      </w:tblPr>
      <w:tblGrid>
        <w:gridCol w:w="142"/>
        <w:gridCol w:w="174"/>
        <w:gridCol w:w="537"/>
        <w:gridCol w:w="5101"/>
        <w:gridCol w:w="853"/>
        <w:gridCol w:w="422"/>
        <w:gridCol w:w="1134"/>
        <w:gridCol w:w="1135"/>
        <w:gridCol w:w="141"/>
      </w:tblGrid>
      <w:tr w:rsidR="003E3F75" w14:paraId="1B03D145" w14:textId="77777777" w:rsidTr="00882ECA">
        <w:trPr>
          <w:trHeight w:val="887"/>
        </w:trPr>
        <w:tc>
          <w:tcPr>
            <w:tcW w:w="9639" w:type="dxa"/>
            <w:gridSpan w:val="9"/>
            <w:shd w:val="clear" w:color="auto" w:fill="FFFFFF"/>
            <w:vAlign w:val="center"/>
          </w:tcPr>
          <w:p w14:paraId="19061FEF" w14:textId="77777777" w:rsidR="003E3F75" w:rsidRDefault="00C85E63">
            <w:pPr>
              <w:pStyle w:val="Teksttreci20"/>
              <w:shd w:val="clear" w:color="auto" w:fill="auto"/>
              <w:spacing w:line="240" w:lineRule="auto"/>
              <w:ind w:left="284" w:firstLine="488"/>
              <w:rPr>
                <w:rStyle w:val="Pogrubienie"/>
                <w:rFonts w:ascii="Arial" w:hAnsi="Arial" w:cs="Arial"/>
                <w:color w:val="000000"/>
              </w:rPr>
            </w:pPr>
            <w:r>
              <w:rPr>
                <w:rStyle w:val="Pogrubienie"/>
                <w:rFonts w:ascii="Arial" w:hAnsi="Arial" w:cs="Arial"/>
                <w:color w:val="000000"/>
              </w:rPr>
              <w:t>IV. Szacunkowa kalkulacja kosztów realizacji zadania publicznego</w:t>
            </w:r>
          </w:p>
        </w:tc>
      </w:tr>
      <w:tr w:rsidR="003E3F75" w14:paraId="5FAF66AA" w14:textId="77777777" w:rsidTr="00882ECA">
        <w:trPr>
          <w:trHeight w:val="422"/>
        </w:trPr>
        <w:tc>
          <w:tcPr>
            <w:tcW w:w="142" w:type="dxa"/>
            <w:vMerge w:val="restart"/>
            <w:shd w:val="clear" w:color="auto" w:fill="FFFFFF" w:themeFill="background1"/>
            <w:vAlign w:val="center"/>
          </w:tcPr>
          <w:p w14:paraId="7C7FF571" w14:textId="77777777" w:rsidR="003E3F75" w:rsidRDefault="003E3F75">
            <w:pPr>
              <w:widowControl w:val="0"/>
              <w:spacing w:after="0" w:line="240" w:lineRule="auto"/>
              <w:jc w:val="center"/>
              <w:rPr>
                <w:rFonts w:ascii="Arial" w:hAnsi="Arial" w:cs="Arial"/>
                <w:b/>
                <w:sz w:val="16"/>
                <w:szCs w:val="16"/>
              </w:rPr>
            </w:pPr>
          </w:p>
        </w:tc>
        <w:tc>
          <w:tcPr>
            <w:tcW w:w="711" w:type="dxa"/>
            <w:gridSpan w:val="2"/>
            <w:tcBorders>
              <w:top w:val="single" w:sz="4" w:space="0" w:color="000000"/>
              <w:left w:val="single" w:sz="4" w:space="0" w:color="000000"/>
              <w:bottom w:val="single" w:sz="4" w:space="0" w:color="000000"/>
            </w:tcBorders>
            <w:shd w:val="clear" w:color="auto" w:fill="C4BC96" w:themeFill="background2" w:themeFillShade="BF"/>
          </w:tcPr>
          <w:p w14:paraId="53F7E4CA" w14:textId="77777777" w:rsidR="003E3F75" w:rsidRDefault="00C85E63">
            <w:pPr>
              <w:widowControl w:val="0"/>
              <w:spacing w:after="0" w:line="240" w:lineRule="auto"/>
              <w:jc w:val="center"/>
              <w:rPr>
                <w:rFonts w:ascii="Arial" w:hAnsi="Arial" w:cs="Arial"/>
                <w:b/>
                <w:color w:val="000000" w:themeColor="text1"/>
              </w:rPr>
            </w:pPr>
            <w:r>
              <w:rPr>
                <w:rFonts w:ascii="Arial" w:hAnsi="Arial" w:cs="Arial"/>
                <w:b/>
                <w:color w:val="000000" w:themeColor="text1"/>
              </w:rPr>
              <w:t>Lp.</w:t>
            </w:r>
          </w:p>
        </w:tc>
        <w:tc>
          <w:tcPr>
            <w:tcW w:w="5101" w:type="dxa"/>
            <w:tcBorders>
              <w:top w:val="single" w:sz="4" w:space="0" w:color="000000"/>
              <w:left w:val="single" w:sz="4" w:space="0" w:color="000000"/>
            </w:tcBorders>
            <w:shd w:val="clear" w:color="auto" w:fill="C4BC96" w:themeFill="background2" w:themeFillShade="BF"/>
          </w:tcPr>
          <w:p w14:paraId="6810F338" w14:textId="77777777" w:rsidR="003E3F75" w:rsidRDefault="00C85E63">
            <w:pPr>
              <w:widowControl w:val="0"/>
              <w:spacing w:after="0" w:line="240" w:lineRule="auto"/>
              <w:jc w:val="center"/>
              <w:rPr>
                <w:rFonts w:ascii="Arial" w:hAnsi="Arial" w:cs="Arial"/>
                <w:b/>
                <w:color w:val="000000" w:themeColor="text1"/>
              </w:rPr>
            </w:pPr>
            <w:r>
              <w:rPr>
                <w:rFonts w:ascii="Arial" w:hAnsi="Arial" w:cs="Arial"/>
                <w:b/>
                <w:color w:val="000000" w:themeColor="text1"/>
              </w:rPr>
              <w:t>Rodzaj kosztu</w:t>
            </w:r>
          </w:p>
        </w:tc>
        <w:tc>
          <w:tcPr>
            <w:tcW w:w="1275" w:type="dxa"/>
            <w:gridSpan w:val="2"/>
            <w:tcBorders>
              <w:top w:val="single" w:sz="4" w:space="0" w:color="000000"/>
              <w:left w:val="single" w:sz="4" w:space="0" w:color="000000"/>
            </w:tcBorders>
            <w:shd w:val="clear" w:color="auto" w:fill="C4BC96" w:themeFill="background2" w:themeFillShade="BF"/>
          </w:tcPr>
          <w:p w14:paraId="6D4FA360" w14:textId="77777777" w:rsidR="003E3F75" w:rsidRDefault="00C85E63">
            <w:pPr>
              <w:widowControl w:val="0"/>
              <w:spacing w:after="0" w:line="240" w:lineRule="auto"/>
              <w:jc w:val="center"/>
              <w:rPr>
                <w:rFonts w:ascii="Arial" w:hAnsi="Arial" w:cs="Arial"/>
                <w:b/>
                <w:color w:val="000000" w:themeColor="text1"/>
              </w:rPr>
            </w:pPr>
            <w:r>
              <w:rPr>
                <w:rFonts w:ascii="Arial" w:hAnsi="Arial" w:cs="Arial"/>
                <w:b/>
                <w:color w:val="000000" w:themeColor="text1"/>
              </w:rPr>
              <w:t>Wartość</w:t>
            </w:r>
            <w:r>
              <w:rPr>
                <w:rFonts w:ascii="Arial" w:hAnsi="Arial" w:cs="Arial"/>
                <w:b/>
                <w:color w:val="000000" w:themeColor="text1"/>
              </w:rPr>
              <w:br/>
              <w:t>PLN</w:t>
            </w:r>
          </w:p>
        </w:tc>
        <w:tc>
          <w:tcPr>
            <w:tcW w:w="1134" w:type="dxa"/>
            <w:tcBorders>
              <w:top w:val="single" w:sz="4" w:space="0" w:color="000000"/>
              <w:left w:val="single" w:sz="4" w:space="0" w:color="000000"/>
            </w:tcBorders>
            <w:shd w:val="clear" w:color="auto" w:fill="C4BC96" w:themeFill="background2" w:themeFillShade="BF"/>
          </w:tcPr>
          <w:p w14:paraId="233B99A1" w14:textId="77777777" w:rsidR="003E3F75" w:rsidRDefault="00C85E63">
            <w:pPr>
              <w:widowControl w:val="0"/>
              <w:spacing w:after="0" w:line="240" w:lineRule="auto"/>
              <w:jc w:val="center"/>
              <w:rPr>
                <w:rFonts w:ascii="Arial" w:hAnsi="Arial" w:cs="Arial"/>
                <w:b/>
                <w:color w:val="000000" w:themeColor="text1"/>
              </w:rPr>
            </w:pPr>
            <w:r>
              <w:rPr>
                <w:rFonts w:ascii="Arial" w:hAnsi="Arial" w:cs="Arial"/>
                <w:b/>
                <w:color w:val="000000" w:themeColor="text1"/>
              </w:rPr>
              <w:t>Z dotacji</w:t>
            </w:r>
          </w:p>
        </w:tc>
        <w:tc>
          <w:tcPr>
            <w:tcW w:w="1135" w:type="dxa"/>
            <w:tcBorders>
              <w:top w:val="single" w:sz="4" w:space="0" w:color="000000"/>
              <w:left w:val="single" w:sz="4" w:space="0" w:color="000000"/>
              <w:right w:val="single" w:sz="4" w:space="0" w:color="000000"/>
            </w:tcBorders>
            <w:shd w:val="clear" w:color="auto" w:fill="C4BC96" w:themeFill="background2" w:themeFillShade="BF"/>
          </w:tcPr>
          <w:p w14:paraId="408183CA" w14:textId="77777777" w:rsidR="003E3F75" w:rsidRDefault="00C85E63">
            <w:pPr>
              <w:widowControl w:val="0"/>
              <w:spacing w:after="0" w:line="360" w:lineRule="auto"/>
              <w:jc w:val="center"/>
              <w:rPr>
                <w:rFonts w:ascii="Arial" w:hAnsi="Arial" w:cs="Arial"/>
                <w:b/>
                <w:color w:val="000000" w:themeColor="text1"/>
              </w:rPr>
            </w:pPr>
            <w:r>
              <w:rPr>
                <w:rFonts w:ascii="Arial" w:hAnsi="Arial" w:cs="Arial"/>
                <w:b/>
                <w:color w:val="000000" w:themeColor="text1"/>
              </w:rPr>
              <w:t>Z innych</w:t>
            </w:r>
            <w:r>
              <w:rPr>
                <w:rFonts w:ascii="Arial" w:hAnsi="Arial" w:cs="Arial"/>
                <w:b/>
                <w:color w:val="000000" w:themeColor="text1"/>
              </w:rPr>
              <w:br/>
              <w:t>źródeł</w:t>
            </w:r>
          </w:p>
        </w:tc>
        <w:tc>
          <w:tcPr>
            <w:tcW w:w="141" w:type="dxa"/>
            <w:vMerge w:val="restart"/>
            <w:tcBorders>
              <w:left w:val="single" w:sz="4" w:space="0" w:color="000000"/>
            </w:tcBorders>
            <w:shd w:val="clear" w:color="auto" w:fill="FFFFFF" w:themeFill="background1"/>
          </w:tcPr>
          <w:p w14:paraId="43A9AF1B" w14:textId="77777777" w:rsidR="003E3F75" w:rsidRDefault="003E3F75">
            <w:pPr>
              <w:widowControl w:val="0"/>
              <w:spacing w:after="0" w:line="360" w:lineRule="auto"/>
              <w:jc w:val="center"/>
              <w:rPr>
                <w:rFonts w:ascii="Arial" w:hAnsi="Arial" w:cs="Arial"/>
                <w:b/>
                <w:sz w:val="16"/>
                <w:szCs w:val="16"/>
              </w:rPr>
            </w:pPr>
          </w:p>
        </w:tc>
      </w:tr>
      <w:tr w:rsidR="00882ECA" w14:paraId="611C958B" w14:textId="77777777" w:rsidTr="00882ECA">
        <w:trPr>
          <w:trHeight w:val="224"/>
        </w:trPr>
        <w:tc>
          <w:tcPr>
            <w:tcW w:w="142" w:type="dxa"/>
            <w:vMerge/>
            <w:shd w:val="clear" w:color="auto" w:fill="FFFFFF" w:themeFill="background1"/>
          </w:tcPr>
          <w:p w14:paraId="67026903" w14:textId="77777777" w:rsidR="00882ECA" w:rsidRDefault="00882ECA" w:rsidP="00882ECA">
            <w:pPr>
              <w:widowControl w:val="0"/>
              <w:spacing w:after="0" w:line="240" w:lineRule="auto"/>
              <w:jc w:val="center"/>
              <w:rPr>
                <w:rFonts w:ascii="Arial" w:hAnsi="Arial" w:cs="Arial"/>
                <w:sz w:val="16"/>
                <w:szCs w:val="16"/>
              </w:rPr>
            </w:pPr>
          </w:p>
        </w:tc>
        <w:tc>
          <w:tcPr>
            <w:tcW w:w="711" w:type="dxa"/>
            <w:gridSpan w:val="2"/>
            <w:tcBorders>
              <w:top w:val="single" w:sz="4" w:space="0" w:color="000000"/>
              <w:left w:val="single" w:sz="4" w:space="0" w:color="000000"/>
              <w:bottom w:val="single" w:sz="4" w:space="0" w:color="000000"/>
            </w:tcBorders>
            <w:shd w:val="clear" w:color="auto" w:fill="FFFFFF" w:themeFill="background1"/>
            <w:vAlign w:val="center"/>
          </w:tcPr>
          <w:p w14:paraId="62838F73" w14:textId="77777777" w:rsidR="00882ECA" w:rsidRDefault="00882ECA" w:rsidP="00882ECA">
            <w:pPr>
              <w:widowControl w:val="0"/>
              <w:spacing w:after="0" w:line="240" w:lineRule="auto"/>
              <w:ind w:left="113"/>
              <w:rPr>
                <w:rFonts w:ascii="Arial" w:hAnsi="Arial" w:cs="Arial"/>
                <w:color w:val="000000" w:themeColor="text1"/>
              </w:rPr>
            </w:pPr>
            <w:r>
              <w:rPr>
                <w:rFonts w:ascii="Arial" w:hAnsi="Arial" w:cs="Arial"/>
                <w:color w:val="000000" w:themeColor="text1"/>
              </w:rPr>
              <w:t>1.</w:t>
            </w:r>
          </w:p>
        </w:tc>
        <w:tc>
          <w:tcPr>
            <w:tcW w:w="5101" w:type="dxa"/>
            <w:tcBorders>
              <w:top w:val="single" w:sz="4" w:space="0" w:color="000000"/>
              <w:left w:val="single" w:sz="4" w:space="0" w:color="000000"/>
            </w:tcBorders>
            <w:shd w:val="clear" w:color="auto" w:fill="FFFFFF"/>
            <w:vAlign w:val="center"/>
          </w:tcPr>
          <w:p w14:paraId="6C23162D" w14:textId="6BD85DBB" w:rsidR="00882ECA" w:rsidRDefault="00882ECA" w:rsidP="00882ECA">
            <w:pPr>
              <w:widowControl w:val="0"/>
              <w:spacing w:after="0" w:line="240" w:lineRule="auto"/>
              <w:ind w:left="113"/>
              <w:rPr>
                <w:rFonts w:ascii="Arial" w:hAnsi="Arial" w:cs="Arial"/>
                <w:color w:val="000000" w:themeColor="text1"/>
              </w:rPr>
            </w:pPr>
            <w:r w:rsidRPr="00712542">
              <w:rPr>
                <w:rFonts w:ascii="Arial" w:hAnsi="Arial" w:cs="Arial"/>
                <w:color w:val="000000" w:themeColor="text1"/>
              </w:rPr>
              <w:t>Koordynator</w:t>
            </w:r>
            <w:r>
              <w:rPr>
                <w:rFonts w:ascii="Arial" w:hAnsi="Arial" w:cs="Arial"/>
                <w:color w:val="000000" w:themeColor="text1"/>
              </w:rPr>
              <w:t xml:space="preserve"> (um. o pracę/zlecenie)</w:t>
            </w:r>
          </w:p>
        </w:tc>
        <w:tc>
          <w:tcPr>
            <w:tcW w:w="1275" w:type="dxa"/>
            <w:gridSpan w:val="2"/>
            <w:tcBorders>
              <w:top w:val="single" w:sz="4" w:space="0" w:color="000000"/>
              <w:left w:val="single" w:sz="4" w:space="0" w:color="000000"/>
            </w:tcBorders>
            <w:shd w:val="clear" w:color="auto" w:fill="FFFFFF"/>
          </w:tcPr>
          <w:p w14:paraId="1916AFAA" w14:textId="77777777" w:rsidR="00882ECA" w:rsidRDefault="00882ECA" w:rsidP="00882ECA">
            <w:pPr>
              <w:widowControl w:val="0"/>
              <w:spacing w:after="0" w:line="240" w:lineRule="auto"/>
              <w:jc w:val="center"/>
              <w:rPr>
                <w:rFonts w:ascii="Arial" w:hAnsi="Arial" w:cs="Arial"/>
                <w:color w:val="000000" w:themeColor="text1"/>
              </w:rPr>
            </w:pPr>
            <w:r>
              <w:rPr>
                <w:rFonts w:ascii="Arial" w:hAnsi="Arial" w:cs="Arial"/>
                <w:color w:val="000000" w:themeColor="text1"/>
              </w:rPr>
              <w:t>1000,00</w:t>
            </w:r>
          </w:p>
        </w:tc>
        <w:tc>
          <w:tcPr>
            <w:tcW w:w="1134" w:type="dxa"/>
            <w:tcBorders>
              <w:top w:val="single" w:sz="4" w:space="0" w:color="000000"/>
              <w:left w:val="single" w:sz="4" w:space="0" w:color="000000"/>
            </w:tcBorders>
            <w:shd w:val="clear" w:color="auto" w:fill="BFBFBF" w:themeFill="background1" w:themeFillShade="BF"/>
          </w:tcPr>
          <w:p w14:paraId="165DD537" w14:textId="77777777" w:rsidR="00882ECA" w:rsidRDefault="00882ECA" w:rsidP="00882ECA">
            <w:pPr>
              <w:widowControl w:val="0"/>
              <w:spacing w:after="0" w:line="240" w:lineRule="auto"/>
              <w:jc w:val="center"/>
              <w:rPr>
                <w:rFonts w:ascii="Arial" w:hAnsi="Arial" w:cs="Arial"/>
                <w:color w:val="000000" w:themeColor="text1"/>
              </w:rPr>
            </w:pPr>
            <w:r>
              <w:rPr>
                <w:rFonts w:ascii="Arial" w:hAnsi="Arial" w:cs="Arial"/>
                <w:color w:val="000000" w:themeColor="text1"/>
              </w:rPr>
              <w:t>1000,00</w:t>
            </w:r>
          </w:p>
        </w:tc>
        <w:tc>
          <w:tcPr>
            <w:tcW w:w="1135" w:type="dxa"/>
            <w:tcBorders>
              <w:top w:val="single" w:sz="4" w:space="0" w:color="000000"/>
              <w:left w:val="single" w:sz="4" w:space="0" w:color="000000"/>
              <w:right w:val="single" w:sz="4" w:space="0" w:color="000000"/>
            </w:tcBorders>
            <w:shd w:val="clear" w:color="auto" w:fill="BFBFBF" w:themeFill="background1" w:themeFillShade="BF"/>
          </w:tcPr>
          <w:p w14:paraId="28C96B42" w14:textId="77777777" w:rsidR="00882ECA" w:rsidRDefault="00882ECA" w:rsidP="00882ECA">
            <w:pPr>
              <w:widowControl w:val="0"/>
              <w:spacing w:after="0" w:line="240" w:lineRule="auto"/>
              <w:jc w:val="center"/>
              <w:rPr>
                <w:rFonts w:ascii="Arial" w:hAnsi="Arial" w:cs="Arial"/>
                <w:color w:val="000000" w:themeColor="text1"/>
              </w:rPr>
            </w:pPr>
            <w:r>
              <w:rPr>
                <w:rFonts w:ascii="Arial" w:hAnsi="Arial" w:cs="Arial"/>
                <w:color w:val="000000" w:themeColor="text1"/>
              </w:rPr>
              <w:t>-</w:t>
            </w:r>
          </w:p>
        </w:tc>
        <w:tc>
          <w:tcPr>
            <w:tcW w:w="141" w:type="dxa"/>
            <w:vMerge/>
            <w:tcBorders>
              <w:left w:val="single" w:sz="4" w:space="0" w:color="000000"/>
            </w:tcBorders>
            <w:shd w:val="clear" w:color="auto" w:fill="FFFFFF" w:themeFill="background1"/>
          </w:tcPr>
          <w:p w14:paraId="5224995E" w14:textId="77777777" w:rsidR="00882ECA" w:rsidRDefault="00882ECA" w:rsidP="00882ECA">
            <w:pPr>
              <w:widowControl w:val="0"/>
              <w:spacing w:after="0" w:line="240" w:lineRule="auto"/>
              <w:jc w:val="center"/>
              <w:rPr>
                <w:rFonts w:ascii="Arial" w:hAnsi="Arial" w:cs="Arial"/>
                <w:sz w:val="16"/>
                <w:szCs w:val="16"/>
              </w:rPr>
            </w:pPr>
          </w:p>
        </w:tc>
      </w:tr>
      <w:tr w:rsidR="00882ECA" w14:paraId="7EF81839" w14:textId="77777777" w:rsidTr="00882ECA">
        <w:trPr>
          <w:trHeight w:val="224"/>
        </w:trPr>
        <w:tc>
          <w:tcPr>
            <w:tcW w:w="142" w:type="dxa"/>
            <w:vMerge/>
            <w:shd w:val="clear" w:color="auto" w:fill="FFFFFF" w:themeFill="background1"/>
          </w:tcPr>
          <w:p w14:paraId="20A1F301" w14:textId="77777777" w:rsidR="00882ECA" w:rsidRDefault="00882ECA" w:rsidP="00882ECA">
            <w:pPr>
              <w:widowControl w:val="0"/>
              <w:spacing w:after="0" w:line="240" w:lineRule="auto"/>
              <w:jc w:val="center"/>
              <w:rPr>
                <w:rFonts w:ascii="Arial" w:hAnsi="Arial" w:cs="Arial"/>
                <w:sz w:val="16"/>
                <w:szCs w:val="16"/>
              </w:rPr>
            </w:pPr>
          </w:p>
        </w:tc>
        <w:tc>
          <w:tcPr>
            <w:tcW w:w="711" w:type="dxa"/>
            <w:gridSpan w:val="2"/>
            <w:tcBorders>
              <w:top w:val="single" w:sz="4" w:space="0" w:color="000000"/>
              <w:left w:val="single" w:sz="4" w:space="0" w:color="000000"/>
              <w:bottom w:val="single" w:sz="4" w:space="0" w:color="000000"/>
            </w:tcBorders>
            <w:shd w:val="clear" w:color="auto" w:fill="FFFFFF" w:themeFill="background1"/>
            <w:vAlign w:val="center"/>
          </w:tcPr>
          <w:p w14:paraId="7FF42A5A" w14:textId="77777777" w:rsidR="00882ECA" w:rsidRDefault="00882ECA" w:rsidP="00882ECA">
            <w:pPr>
              <w:widowControl w:val="0"/>
              <w:spacing w:after="0" w:line="240" w:lineRule="auto"/>
              <w:ind w:left="113"/>
              <w:rPr>
                <w:rFonts w:ascii="Arial" w:hAnsi="Arial" w:cs="Arial"/>
                <w:color w:val="000000" w:themeColor="text1"/>
              </w:rPr>
            </w:pPr>
            <w:r>
              <w:rPr>
                <w:rFonts w:ascii="Arial" w:hAnsi="Arial" w:cs="Arial"/>
                <w:color w:val="000000" w:themeColor="text1"/>
              </w:rPr>
              <w:t>2.</w:t>
            </w:r>
          </w:p>
        </w:tc>
        <w:tc>
          <w:tcPr>
            <w:tcW w:w="5101" w:type="dxa"/>
            <w:tcBorders>
              <w:top w:val="single" w:sz="4" w:space="0" w:color="000000"/>
              <w:left w:val="single" w:sz="4" w:space="0" w:color="000000"/>
            </w:tcBorders>
            <w:shd w:val="clear" w:color="auto" w:fill="FFFFFF"/>
            <w:vAlign w:val="center"/>
          </w:tcPr>
          <w:p w14:paraId="5509B95A" w14:textId="5781FBD9" w:rsidR="00882ECA" w:rsidRDefault="00882ECA" w:rsidP="00882ECA">
            <w:pPr>
              <w:widowControl w:val="0"/>
              <w:spacing w:after="0" w:line="240" w:lineRule="auto"/>
              <w:ind w:left="113"/>
              <w:rPr>
                <w:rFonts w:ascii="Arial" w:hAnsi="Arial" w:cs="Arial"/>
                <w:color w:val="000000" w:themeColor="text1"/>
              </w:rPr>
            </w:pPr>
            <w:r w:rsidRPr="00712542">
              <w:rPr>
                <w:rFonts w:ascii="Arial" w:hAnsi="Arial" w:cs="Arial"/>
                <w:color w:val="000000" w:themeColor="text1"/>
              </w:rPr>
              <w:t>Kierowca</w:t>
            </w:r>
            <w:r>
              <w:rPr>
                <w:rFonts w:ascii="Arial" w:hAnsi="Arial" w:cs="Arial"/>
                <w:color w:val="000000" w:themeColor="text1"/>
              </w:rPr>
              <w:t xml:space="preserve"> (um. o pracę/zlecenie)</w:t>
            </w:r>
          </w:p>
        </w:tc>
        <w:tc>
          <w:tcPr>
            <w:tcW w:w="1275" w:type="dxa"/>
            <w:gridSpan w:val="2"/>
            <w:tcBorders>
              <w:top w:val="single" w:sz="4" w:space="0" w:color="000000"/>
              <w:left w:val="single" w:sz="4" w:space="0" w:color="000000"/>
            </w:tcBorders>
            <w:shd w:val="clear" w:color="auto" w:fill="FFFFFF"/>
          </w:tcPr>
          <w:p w14:paraId="711898DE" w14:textId="77777777" w:rsidR="00882ECA" w:rsidRDefault="00882ECA" w:rsidP="00882ECA">
            <w:pPr>
              <w:widowControl w:val="0"/>
              <w:spacing w:after="0" w:line="240" w:lineRule="auto"/>
              <w:jc w:val="center"/>
              <w:rPr>
                <w:rFonts w:ascii="Arial" w:hAnsi="Arial" w:cs="Arial"/>
                <w:color w:val="000000" w:themeColor="text1"/>
              </w:rPr>
            </w:pPr>
            <w:r>
              <w:rPr>
                <w:rFonts w:ascii="Arial" w:hAnsi="Arial" w:cs="Arial"/>
                <w:color w:val="000000" w:themeColor="text1"/>
              </w:rPr>
              <w:t>1000,00</w:t>
            </w:r>
          </w:p>
        </w:tc>
        <w:tc>
          <w:tcPr>
            <w:tcW w:w="1134" w:type="dxa"/>
            <w:tcBorders>
              <w:top w:val="single" w:sz="4" w:space="0" w:color="000000"/>
              <w:left w:val="single" w:sz="4" w:space="0" w:color="000000"/>
            </w:tcBorders>
            <w:shd w:val="clear" w:color="auto" w:fill="BFBFBF" w:themeFill="background1" w:themeFillShade="BF"/>
          </w:tcPr>
          <w:p w14:paraId="57AD816C" w14:textId="77777777" w:rsidR="00882ECA" w:rsidRDefault="00882ECA" w:rsidP="00882ECA">
            <w:pPr>
              <w:widowControl w:val="0"/>
              <w:spacing w:after="0" w:line="240" w:lineRule="auto"/>
              <w:jc w:val="center"/>
              <w:rPr>
                <w:rFonts w:ascii="Arial" w:hAnsi="Arial" w:cs="Arial"/>
                <w:color w:val="000000" w:themeColor="text1"/>
              </w:rPr>
            </w:pPr>
            <w:r>
              <w:rPr>
                <w:rFonts w:ascii="Arial" w:hAnsi="Arial" w:cs="Arial"/>
                <w:color w:val="000000" w:themeColor="text1"/>
              </w:rPr>
              <w:t>1000,00</w:t>
            </w:r>
          </w:p>
        </w:tc>
        <w:tc>
          <w:tcPr>
            <w:tcW w:w="1135" w:type="dxa"/>
            <w:tcBorders>
              <w:top w:val="single" w:sz="4" w:space="0" w:color="000000"/>
              <w:left w:val="single" w:sz="4" w:space="0" w:color="000000"/>
              <w:right w:val="single" w:sz="4" w:space="0" w:color="000000"/>
            </w:tcBorders>
            <w:shd w:val="clear" w:color="auto" w:fill="BFBFBF" w:themeFill="background1" w:themeFillShade="BF"/>
          </w:tcPr>
          <w:p w14:paraId="364AE0FB" w14:textId="77777777" w:rsidR="00882ECA" w:rsidRDefault="00882ECA" w:rsidP="00882ECA">
            <w:pPr>
              <w:widowControl w:val="0"/>
              <w:spacing w:after="0" w:line="240" w:lineRule="auto"/>
              <w:jc w:val="center"/>
              <w:rPr>
                <w:rFonts w:ascii="Arial" w:hAnsi="Arial" w:cs="Arial"/>
                <w:color w:val="000000" w:themeColor="text1"/>
              </w:rPr>
            </w:pPr>
            <w:r>
              <w:rPr>
                <w:rFonts w:ascii="Arial" w:hAnsi="Arial" w:cs="Arial"/>
                <w:color w:val="000000" w:themeColor="text1"/>
              </w:rPr>
              <w:t>-</w:t>
            </w:r>
          </w:p>
        </w:tc>
        <w:tc>
          <w:tcPr>
            <w:tcW w:w="141" w:type="dxa"/>
            <w:vMerge/>
            <w:tcBorders>
              <w:left w:val="single" w:sz="4" w:space="0" w:color="000000"/>
            </w:tcBorders>
            <w:shd w:val="clear" w:color="auto" w:fill="FFFFFF" w:themeFill="background1"/>
          </w:tcPr>
          <w:p w14:paraId="71A5C15E" w14:textId="77777777" w:rsidR="00882ECA" w:rsidRDefault="00882ECA" w:rsidP="00882ECA">
            <w:pPr>
              <w:widowControl w:val="0"/>
              <w:spacing w:after="0" w:line="240" w:lineRule="auto"/>
              <w:jc w:val="center"/>
              <w:rPr>
                <w:rFonts w:ascii="Arial" w:hAnsi="Arial" w:cs="Arial"/>
                <w:sz w:val="16"/>
                <w:szCs w:val="16"/>
              </w:rPr>
            </w:pPr>
          </w:p>
        </w:tc>
      </w:tr>
      <w:tr w:rsidR="00882ECA" w14:paraId="46887A4A" w14:textId="77777777" w:rsidTr="00882ECA">
        <w:trPr>
          <w:trHeight w:val="238"/>
        </w:trPr>
        <w:tc>
          <w:tcPr>
            <w:tcW w:w="142" w:type="dxa"/>
            <w:vMerge/>
            <w:shd w:val="clear" w:color="auto" w:fill="FFFFFF" w:themeFill="background1"/>
          </w:tcPr>
          <w:p w14:paraId="0EC64443" w14:textId="77777777" w:rsidR="00882ECA" w:rsidRDefault="00882ECA" w:rsidP="00882ECA">
            <w:pPr>
              <w:widowControl w:val="0"/>
              <w:spacing w:after="0" w:line="240" w:lineRule="auto"/>
              <w:jc w:val="center"/>
              <w:rPr>
                <w:rFonts w:ascii="Arial" w:hAnsi="Arial" w:cs="Arial"/>
                <w:sz w:val="16"/>
                <w:szCs w:val="16"/>
              </w:rPr>
            </w:pPr>
          </w:p>
        </w:tc>
        <w:tc>
          <w:tcPr>
            <w:tcW w:w="711" w:type="dxa"/>
            <w:gridSpan w:val="2"/>
            <w:tcBorders>
              <w:top w:val="single" w:sz="4" w:space="0" w:color="000000"/>
              <w:left w:val="single" w:sz="4" w:space="0" w:color="000000"/>
              <w:bottom w:val="single" w:sz="4" w:space="0" w:color="000000"/>
            </w:tcBorders>
            <w:shd w:val="clear" w:color="auto" w:fill="FFFFFF" w:themeFill="background1"/>
            <w:vAlign w:val="center"/>
          </w:tcPr>
          <w:p w14:paraId="67357410" w14:textId="77777777" w:rsidR="00882ECA" w:rsidRDefault="00882ECA" w:rsidP="00882ECA">
            <w:pPr>
              <w:widowControl w:val="0"/>
              <w:spacing w:after="0" w:line="240" w:lineRule="auto"/>
              <w:ind w:left="113"/>
              <w:rPr>
                <w:rFonts w:ascii="Arial" w:hAnsi="Arial" w:cs="Arial"/>
                <w:color w:val="000000" w:themeColor="text1"/>
              </w:rPr>
            </w:pPr>
            <w:r>
              <w:rPr>
                <w:rFonts w:ascii="Arial" w:hAnsi="Arial" w:cs="Arial"/>
                <w:color w:val="000000" w:themeColor="text1"/>
              </w:rPr>
              <w:t>3.</w:t>
            </w:r>
          </w:p>
        </w:tc>
        <w:tc>
          <w:tcPr>
            <w:tcW w:w="5101" w:type="dxa"/>
            <w:tcBorders>
              <w:top w:val="single" w:sz="4" w:space="0" w:color="000000"/>
              <w:left w:val="single" w:sz="4" w:space="0" w:color="000000"/>
            </w:tcBorders>
            <w:shd w:val="clear" w:color="auto" w:fill="FFFFFF"/>
            <w:vAlign w:val="center"/>
          </w:tcPr>
          <w:p w14:paraId="08B26CB9" w14:textId="26FB70C5" w:rsidR="00882ECA" w:rsidRDefault="00882ECA" w:rsidP="00882ECA">
            <w:pPr>
              <w:widowControl w:val="0"/>
              <w:spacing w:after="0" w:line="240" w:lineRule="auto"/>
              <w:ind w:left="113"/>
              <w:rPr>
                <w:rFonts w:ascii="Arial" w:hAnsi="Arial" w:cs="Arial"/>
                <w:color w:val="000000" w:themeColor="text1"/>
              </w:rPr>
            </w:pPr>
            <w:r w:rsidRPr="00712542">
              <w:rPr>
                <w:rFonts w:ascii="Arial" w:hAnsi="Arial" w:cs="Arial"/>
                <w:color w:val="000000" w:themeColor="text1"/>
              </w:rPr>
              <w:t>Magazynier</w:t>
            </w:r>
            <w:r>
              <w:rPr>
                <w:rFonts w:ascii="Arial" w:hAnsi="Arial" w:cs="Arial"/>
                <w:color w:val="000000" w:themeColor="text1"/>
              </w:rPr>
              <w:t xml:space="preserve"> (um. o pracę/zlecenie)</w:t>
            </w:r>
          </w:p>
        </w:tc>
        <w:tc>
          <w:tcPr>
            <w:tcW w:w="1275" w:type="dxa"/>
            <w:gridSpan w:val="2"/>
            <w:tcBorders>
              <w:top w:val="single" w:sz="4" w:space="0" w:color="000000"/>
              <w:left w:val="single" w:sz="4" w:space="0" w:color="000000"/>
            </w:tcBorders>
            <w:shd w:val="clear" w:color="auto" w:fill="FFFFFF"/>
          </w:tcPr>
          <w:p w14:paraId="40019FB1" w14:textId="77777777" w:rsidR="00882ECA" w:rsidRDefault="00882ECA" w:rsidP="00882ECA">
            <w:pPr>
              <w:widowControl w:val="0"/>
              <w:spacing w:after="0" w:line="240" w:lineRule="auto"/>
              <w:jc w:val="center"/>
              <w:rPr>
                <w:rFonts w:ascii="Arial" w:hAnsi="Arial" w:cs="Arial"/>
                <w:color w:val="000000" w:themeColor="text1"/>
              </w:rPr>
            </w:pPr>
            <w:r>
              <w:rPr>
                <w:rFonts w:ascii="Arial" w:hAnsi="Arial" w:cs="Arial"/>
                <w:color w:val="000000" w:themeColor="text1"/>
              </w:rPr>
              <w:t>1000,00</w:t>
            </w:r>
          </w:p>
        </w:tc>
        <w:tc>
          <w:tcPr>
            <w:tcW w:w="1134" w:type="dxa"/>
            <w:tcBorders>
              <w:top w:val="single" w:sz="4" w:space="0" w:color="000000"/>
              <w:left w:val="single" w:sz="4" w:space="0" w:color="000000"/>
            </w:tcBorders>
            <w:shd w:val="clear" w:color="auto" w:fill="BFBFBF" w:themeFill="background1" w:themeFillShade="BF"/>
          </w:tcPr>
          <w:p w14:paraId="195822C5" w14:textId="77777777" w:rsidR="00882ECA" w:rsidRDefault="00882ECA" w:rsidP="00882ECA">
            <w:pPr>
              <w:widowControl w:val="0"/>
              <w:spacing w:after="0" w:line="240" w:lineRule="auto"/>
              <w:jc w:val="center"/>
              <w:rPr>
                <w:rFonts w:ascii="Arial" w:hAnsi="Arial" w:cs="Arial"/>
                <w:color w:val="000000" w:themeColor="text1"/>
              </w:rPr>
            </w:pPr>
            <w:r>
              <w:rPr>
                <w:rFonts w:ascii="Arial" w:hAnsi="Arial" w:cs="Arial"/>
                <w:color w:val="000000" w:themeColor="text1"/>
              </w:rPr>
              <w:t>1000,00</w:t>
            </w:r>
          </w:p>
        </w:tc>
        <w:tc>
          <w:tcPr>
            <w:tcW w:w="1135" w:type="dxa"/>
            <w:tcBorders>
              <w:top w:val="single" w:sz="4" w:space="0" w:color="000000"/>
              <w:left w:val="single" w:sz="4" w:space="0" w:color="000000"/>
              <w:right w:val="single" w:sz="4" w:space="0" w:color="000000"/>
            </w:tcBorders>
            <w:shd w:val="clear" w:color="auto" w:fill="BFBFBF" w:themeFill="background1" w:themeFillShade="BF"/>
          </w:tcPr>
          <w:p w14:paraId="653A8E65" w14:textId="77777777" w:rsidR="00882ECA" w:rsidRDefault="00882ECA" w:rsidP="00882ECA">
            <w:pPr>
              <w:widowControl w:val="0"/>
              <w:spacing w:after="0" w:line="240" w:lineRule="auto"/>
              <w:jc w:val="center"/>
              <w:rPr>
                <w:rFonts w:ascii="Arial" w:hAnsi="Arial" w:cs="Arial"/>
                <w:color w:val="000000" w:themeColor="text1"/>
              </w:rPr>
            </w:pPr>
            <w:r>
              <w:rPr>
                <w:rFonts w:ascii="Arial" w:hAnsi="Arial" w:cs="Arial"/>
                <w:color w:val="000000" w:themeColor="text1"/>
              </w:rPr>
              <w:t>-</w:t>
            </w:r>
          </w:p>
        </w:tc>
        <w:tc>
          <w:tcPr>
            <w:tcW w:w="141" w:type="dxa"/>
            <w:vMerge/>
            <w:tcBorders>
              <w:left w:val="single" w:sz="4" w:space="0" w:color="000000"/>
            </w:tcBorders>
            <w:shd w:val="clear" w:color="auto" w:fill="FFFFFF" w:themeFill="background1"/>
          </w:tcPr>
          <w:p w14:paraId="1275A6B0" w14:textId="77777777" w:rsidR="00882ECA" w:rsidRDefault="00882ECA" w:rsidP="00882ECA">
            <w:pPr>
              <w:widowControl w:val="0"/>
              <w:spacing w:after="0" w:line="240" w:lineRule="auto"/>
              <w:jc w:val="center"/>
              <w:rPr>
                <w:rFonts w:ascii="Arial" w:hAnsi="Arial" w:cs="Arial"/>
                <w:sz w:val="16"/>
                <w:szCs w:val="16"/>
              </w:rPr>
            </w:pPr>
          </w:p>
        </w:tc>
      </w:tr>
      <w:tr w:rsidR="00882ECA" w14:paraId="5F0229C3" w14:textId="77777777" w:rsidTr="00882ECA">
        <w:trPr>
          <w:trHeight w:val="238"/>
        </w:trPr>
        <w:tc>
          <w:tcPr>
            <w:tcW w:w="142" w:type="dxa"/>
            <w:vMerge/>
            <w:shd w:val="clear" w:color="auto" w:fill="FFFFFF" w:themeFill="background1"/>
          </w:tcPr>
          <w:p w14:paraId="7CC8463D" w14:textId="77777777" w:rsidR="00882ECA" w:rsidRDefault="00882ECA" w:rsidP="00882ECA">
            <w:pPr>
              <w:widowControl w:val="0"/>
              <w:spacing w:after="0" w:line="240" w:lineRule="auto"/>
              <w:jc w:val="center"/>
              <w:rPr>
                <w:rFonts w:ascii="Arial" w:hAnsi="Arial" w:cs="Arial"/>
                <w:sz w:val="16"/>
                <w:szCs w:val="16"/>
              </w:rPr>
            </w:pPr>
          </w:p>
        </w:tc>
        <w:tc>
          <w:tcPr>
            <w:tcW w:w="711" w:type="dxa"/>
            <w:gridSpan w:val="2"/>
            <w:tcBorders>
              <w:top w:val="single" w:sz="4" w:space="0" w:color="000000"/>
              <w:left w:val="single" w:sz="4" w:space="0" w:color="000000"/>
              <w:bottom w:val="single" w:sz="4" w:space="0" w:color="000000"/>
            </w:tcBorders>
            <w:shd w:val="clear" w:color="auto" w:fill="FFFFFF" w:themeFill="background1"/>
            <w:vAlign w:val="center"/>
          </w:tcPr>
          <w:p w14:paraId="2A3B9ECD" w14:textId="77777777" w:rsidR="00882ECA" w:rsidRDefault="00882ECA" w:rsidP="00882ECA">
            <w:pPr>
              <w:widowControl w:val="0"/>
              <w:spacing w:after="0" w:line="240" w:lineRule="auto"/>
              <w:ind w:left="113"/>
              <w:rPr>
                <w:rFonts w:ascii="Arial" w:hAnsi="Arial" w:cs="Arial"/>
                <w:color w:val="000000" w:themeColor="text1"/>
              </w:rPr>
            </w:pPr>
            <w:r>
              <w:rPr>
                <w:rFonts w:ascii="Arial" w:hAnsi="Arial" w:cs="Arial"/>
                <w:color w:val="000000" w:themeColor="text1"/>
              </w:rPr>
              <w:t>4.</w:t>
            </w:r>
          </w:p>
        </w:tc>
        <w:tc>
          <w:tcPr>
            <w:tcW w:w="5101" w:type="dxa"/>
            <w:tcBorders>
              <w:top w:val="single" w:sz="4" w:space="0" w:color="000000"/>
              <w:left w:val="single" w:sz="4" w:space="0" w:color="000000"/>
              <w:bottom w:val="single" w:sz="4" w:space="0" w:color="000000"/>
            </w:tcBorders>
            <w:shd w:val="clear" w:color="auto" w:fill="FFFFFF"/>
            <w:vAlign w:val="center"/>
          </w:tcPr>
          <w:p w14:paraId="4C47F610" w14:textId="0ECA5092" w:rsidR="00882ECA" w:rsidRDefault="00882ECA" w:rsidP="00882ECA">
            <w:pPr>
              <w:widowControl w:val="0"/>
              <w:spacing w:after="0" w:line="240" w:lineRule="auto"/>
              <w:ind w:left="113"/>
              <w:rPr>
                <w:rFonts w:ascii="Arial" w:hAnsi="Arial" w:cs="Arial"/>
                <w:color w:val="000000" w:themeColor="text1"/>
              </w:rPr>
            </w:pPr>
            <w:r w:rsidRPr="00712542">
              <w:rPr>
                <w:rFonts w:ascii="Arial" w:hAnsi="Arial" w:cs="Arial"/>
                <w:color w:val="000000" w:themeColor="text1"/>
              </w:rPr>
              <w:t xml:space="preserve">Obsługa </w:t>
            </w:r>
            <w:r>
              <w:rPr>
                <w:rFonts w:ascii="Arial" w:hAnsi="Arial" w:cs="Arial"/>
                <w:color w:val="000000" w:themeColor="text1"/>
              </w:rPr>
              <w:t>kadrowo/księgowa (um. o pracę/zlecenie)</w:t>
            </w:r>
          </w:p>
        </w:tc>
        <w:tc>
          <w:tcPr>
            <w:tcW w:w="1275" w:type="dxa"/>
            <w:gridSpan w:val="2"/>
            <w:tcBorders>
              <w:top w:val="single" w:sz="4" w:space="0" w:color="000000"/>
              <w:left w:val="single" w:sz="4" w:space="0" w:color="000000"/>
            </w:tcBorders>
            <w:shd w:val="clear" w:color="auto" w:fill="FFFFFF"/>
          </w:tcPr>
          <w:p w14:paraId="7FB7AA9C" w14:textId="77777777" w:rsidR="00882ECA" w:rsidRDefault="00882ECA" w:rsidP="00882ECA">
            <w:pPr>
              <w:widowControl w:val="0"/>
              <w:spacing w:after="0" w:line="240" w:lineRule="auto"/>
              <w:jc w:val="center"/>
              <w:rPr>
                <w:rFonts w:ascii="Arial" w:hAnsi="Arial" w:cs="Arial"/>
                <w:color w:val="000000" w:themeColor="text1"/>
              </w:rPr>
            </w:pPr>
            <w:r>
              <w:rPr>
                <w:rFonts w:ascii="Arial" w:hAnsi="Arial" w:cs="Arial"/>
                <w:color w:val="000000" w:themeColor="text1"/>
              </w:rPr>
              <w:t>500,00</w:t>
            </w:r>
          </w:p>
        </w:tc>
        <w:tc>
          <w:tcPr>
            <w:tcW w:w="1134" w:type="dxa"/>
            <w:tcBorders>
              <w:top w:val="single" w:sz="4" w:space="0" w:color="000000"/>
              <w:left w:val="single" w:sz="4" w:space="0" w:color="000000"/>
            </w:tcBorders>
            <w:shd w:val="clear" w:color="auto" w:fill="BFBFBF" w:themeFill="background1" w:themeFillShade="BF"/>
          </w:tcPr>
          <w:p w14:paraId="44192AF7" w14:textId="77777777" w:rsidR="00882ECA" w:rsidRDefault="00882ECA" w:rsidP="00882ECA">
            <w:pPr>
              <w:widowControl w:val="0"/>
              <w:spacing w:after="0" w:line="240" w:lineRule="auto"/>
              <w:jc w:val="center"/>
              <w:rPr>
                <w:rFonts w:ascii="Arial" w:hAnsi="Arial" w:cs="Arial"/>
                <w:color w:val="000000" w:themeColor="text1"/>
              </w:rPr>
            </w:pPr>
            <w:r>
              <w:rPr>
                <w:rFonts w:ascii="Arial" w:hAnsi="Arial" w:cs="Arial"/>
                <w:color w:val="000000" w:themeColor="text1"/>
              </w:rPr>
              <w:t>500,00</w:t>
            </w:r>
          </w:p>
        </w:tc>
        <w:tc>
          <w:tcPr>
            <w:tcW w:w="1135" w:type="dxa"/>
            <w:tcBorders>
              <w:top w:val="single" w:sz="4" w:space="0" w:color="000000"/>
              <w:left w:val="single" w:sz="4" w:space="0" w:color="000000"/>
              <w:right w:val="single" w:sz="4" w:space="0" w:color="000000"/>
            </w:tcBorders>
            <w:shd w:val="clear" w:color="auto" w:fill="BFBFBF" w:themeFill="background1" w:themeFillShade="BF"/>
          </w:tcPr>
          <w:p w14:paraId="14922F28" w14:textId="77777777" w:rsidR="00882ECA" w:rsidRDefault="00882ECA" w:rsidP="00882ECA">
            <w:pPr>
              <w:widowControl w:val="0"/>
              <w:spacing w:after="0" w:line="240" w:lineRule="auto"/>
              <w:jc w:val="center"/>
              <w:rPr>
                <w:rFonts w:ascii="Arial" w:hAnsi="Arial" w:cs="Arial"/>
                <w:color w:val="000000" w:themeColor="text1"/>
              </w:rPr>
            </w:pPr>
            <w:r>
              <w:rPr>
                <w:rFonts w:ascii="Arial" w:hAnsi="Arial" w:cs="Arial"/>
                <w:color w:val="000000" w:themeColor="text1"/>
              </w:rPr>
              <w:t>-</w:t>
            </w:r>
          </w:p>
        </w:tc>
        <w:tc>
          <w:tcPr>
            <w:tcW w:w="141" w:type="dxa"/>
            <w:vMerge/>
            <w:tcBorders>
              <w:left w:val="single" w:sz="4" w:space="0" w:color="000000"/>
            </w:tcBorders>
            <w:shd w:val="clear" w:color="auto" w:fill="FFFFFF" w:themeFill="background1"/>
          </w:tcPr>
          <w:p w14:paraId="4727DAD0" w14:textId="77777777" w:rsidR="00882ECA" w:rsidRDefault="00882ECA" w:rsidP="00882ECA">
            <w:pPr>
              <w:widowControl w:val="0"/>
              <w:spacing w:after="0" w:line="240" w:lineRule="auto"/>
              <w:jc w:val="center"/>
              <w:rPr>
                <w:rFonts w:ascii="Arial" w:hAnsi="Arial" w:cs="Arial"/>
                <w:sz w:val="16"/>
                <w:szCs w:val="16"/>
              </w:rPr>
            </w:pPr>
          </w:p>
        </w:tc>
      </w:tr>
      <w:tr w:rsidR="003E3F75" w14:paraId="3F5867E7" w14:textId="77777777" w:rsidTr="00882ECA">
        <w:trPr>
          <w:trHeight w:val="204"/>
        </w:trPr>
        <w:tc>
          <w:tcPr>
            <w:tcW w:w="142" w:type="dxa"/>
            <w:vMerge/>
            <w:shd w:val="clear" w:color="auto" w:fill="FFFFFF" w:themeFill="background1"/>
          </w:tcPr>
          <w:p w14:paraId="710913A0" w14:textId="77777777" w:rsidR="003E3F75" w:rsidRDefault="003E3F75">
            <w:pPr>
              <w:widowControl w:val="0"/>
              <w:spacing w:after="0" w:line="240" w:lineRule="auto"/>
              <w:jc w:val="center"/>
              <w:rPr>
                <w:rFonts w:ascii="Arial" w:hAnsi="Arial" w:cs="Arial"/>
                <w:sz w:val="16"/>
                <w:szCs w:val="16"/>
              </w:rPr>
            </w:pPr>
          </w:p>
        </w:tc>
        <w:tc>
          <w:tcPr>
            <w:tcW w:w="711" w:type="dxa"/>
            <w:gridSpan w:val="2"/>
            <w:tcBorders>
              <w:top w:val="single" w:sz="4" w:space="0" w:color="000000"/>
              <w:left w:val="single" w:sz="4" w:space="0" w:color="000000"/>
              <w:bottom w:val="single" w:sz="4" w:space="0" w:color="000000"/>
            </w:tcBorders>
            <w:shd w:val="clear" w:color="auto" w:fill="FFFFFF" w:themeFill="background1"/>
            <w:vAlign w:val="center"/>
          </w:tcPr>
          <w:p w14:paraId="0442CFA6" w14:textId="77777777" w:rsidR="003E3F75" w:rsidRDefault="00C85E63">
            <w:pPr>
              <w:widowControl w:val="0"/>
              <w:spacing w:after="0" w:line="240" w:lineRule="auto"/>
              <w:ind w:left="113"/>
              <w:rPr>
                <w:rFonts w:ascii="Arial" w:hAnsi="Arial" w:cs="Arial"/>
                <w:color w:val="000000" w:themeColor="text1"/>
              </w:rPr>
            </w:pPr>
            <w:r>
              <w:rPr>
                <w:rFonts w:ascii="Arial" w:hAnsi="Arial" w:cs="Arial"/>
                <w:color w:val="000000" w:themeColor="text1"/>
              </w:rPr>
              <w:t>5.</w:t>
            </w:r>
          </w:p>
        </w:tc>
        <w:tc>
          <w:tcPr>
            <w:tcW w:w="5101" w:type="dxa"/>
            <w:tcBorders>
              <w:top w:val="single" w:sz="4" w:space="0" w:color="000000"/>
              <w:left w:val="single" w:sz="4" w:space="0" w:color="000000"/>
              <w:bottom w:val="single" w:sz="4" w:space="0" w:color="000000"/>
            </w:tcBorders>
            <w:shd w:val="clear" w:color="auto" w:fill="FFFFFF"/>
            <w:vAlign w:val="center"/>
          </w:tcPr>
          <w:p w14:paraId="1224C3C9" w14:textId="77777777" w:rsidR="003E3F75" w:rsidRDefault="00C85E63">
            <w:pPr>
              <w:widowControl w:val="0"/>
              <w:spacing w:after="0" w:line="240" w:lineRule="auto"/>
              <w:ind w:left="113"/>
              <w:rPr>
                <w:rFonts w:ascii="Arial" w:hAnsi="Arial" w:cs="Arial"/>
                <w:color w:val="000000" w:themeColor="text1"/>
              </w:rPr>
            </w:pPr>
            <w:r>
              <w:rPr>
                <w:rFonts w:ascii="Arial" w:hAnsi="Arial" w:cs="Arial"/>
                <w:color w:val="000000" w:themeColor="text1"/>
              </w:rPr>
              <w:t>Artykuły biurowe</w:t>
            </w:r>
          </w:p>
        </w:tc>
        <w:tc>
          <w:tcPr>
            <w:tcW w:w="1275" w:type="dxa"/>
            <w:gridSpan w:val="2"/>
            <w:tcBorders>
              <w:top w:val="single" w:sz="4" w:space="0" w:color="000000"/>
              <w:left w:val="single" w:sz="4" w:space="0" w:color="000000"/>
            </w:tcBorders>
            <w:shd w:val="clear" w:color="auto" w:fill="FFFFFF"/>
          </w:tcPr>
          <w:p w14:paraId="2777BD81" w14:textId="77777777" w:rsidR="003E3F75" w:rsidRDefault="00C85E63">
            <w:pPr>
              <w:widowControl w:val="0"/>
              <w:spacing w:after="0" w:line="240" w:lineRule="auto"/>
              <w:jc w:val="center"/>
              <w:rPr>
                <w:rFonts w:ascii="Arial" w:hAnsi="Arial" w:cs="Arial"/>
                <w:color w:val="000000" w:themeColor="text1"/>
              </w:rPr>
            </w:pPr>
            <w:r>
              <w:rPr>
                <w:rFonts w:ascii="Arial" w:hAnsi="Arial" w:cs="Arial"/>
                <w:color w:val="000000" w:themeColor="text1"/>
              </w:rPr>
              <w:t>500,00</w:t>
            </w:r>
          </w:p>
        </w:tc>
        <w:tc>
          <w:tcPr>
            <w:tcW w:w="1134" w:type="dxa"/>
            <w:tcBorders>
              <w:top w:val="single" w:sz="4" w:space="0" w:color="000000"/>
              <w:left w:val="single" w:sz="4" w:space="0" w:color="000000"/>
            </w:tcBorders>
            <w:shd w:val="clear" w:color="auto" w:fill="BFBFBF" w:themeFill="background1" w:themeFillShade="BF"/>
          </w:tcPr>
          <w:p w14:paraId="37ADBC48" w14:textId="77777777" w:rsidR="003E3F75" w:rsidRDefault="00C85E63">
            <w:pPr>
              <w:widowControl w:val="0"/>
              <w:spacing w:after="0" w:line="240" w:lineRule="auto"/>
              <w:jc w:val="center"/>
              <w:rPr>
                <w:rFonts w:ascii="Arial" w:hAnsi="Arial" w:cs="Arial"/>
                <w:color w:val="000000" w:themeColor="text1"/>
              </w:rPr>
            </w:pPr>
            <w:r>
              <w:rPr>
                <w:rFonts w:ascii="Arial" w:hAnsi="Arial" w:cs="Arial"/>
                <w:color w:val="000000" w:themeColor="text1"/>
              </w:rPr>
              <w:t>500,00</w:t>
            </w:r>
          </w:p>
        </w:tc>
        <w:tc>
          <w:tcPr>
            <w:tcW w:w="1135" w:type="dxa"/>
            <w:tcBorders>
              <w:top w:val="single" w:sz="4" w:space="0" w:color="000000"/>
              <w:left w:val="single" w:sz="4" w:space="0" w:color="000000"/>
              <w:right w:val="single" w:sz="4" w:space="0" w:color="000000"/>
            </w:tcBorders>
            <w:shd w:val="clear" w:color="auto" w:fill="BFBFBF" w:themeFill="background1" w:themeFillShade="BF"/>
          </w:tcPr>
          <w:p w14:paraId="1F1CD566" w14:textId="77777777" w:rsidR="003E3F75" w:rsidRDefault="00C85E63">
            <w:pPr>
              <w:widowControl w:val="0"/>
              <w:spacing w:after="0" w:line="240" w:lineRule="auto"/>
              <w:jc w:val="center"/>
              <w:rPr>
                <w:rFonts w:ascii="Arial" w:hAnsi="Arial" w:cs="Arial"/>
                <w:color w:val="000000" w:themeColor="text1"/>
              </w:rPr>
            </w:pPr>
            <w:r>
              <w:rPr>
                <w:rFonts w:ascii="Arial" w:hAnsi="Arial" w:cs="Arial"/>
                <w:color w:val="000000" w:themeColor="text1"/>
              </w:rPr>
              <w:t>-</w:t>
            </w:r>
          </w:p>
        </w:tc>
        <w:tc>
          <w:tcPr>
            <w:tcW w:w="141" w:type="dxa"/>
            <w:vMerge/>
            <w:tcBorders>
              <w:left w:val="single" w:sz="4" w:space="0" w:color="000000"/>
            </w:tcBorders>
            <w:shd w:val="clear" w:color="auto" w:fill="FFFFFF" w:themeFill="background1"/>
          </w:tcPr>
          <w:p w14:paraId="30336938" w14:textId="77777777" w:rsidR="003E3F75" w:rsidRDefault="003E3F75">
            <w:pPr>
              <w:widowControl w:val="0"/>
              <w:spacing w:after="0" w:line="240" w:lineRule="auto"/>
              <w:jc w:val="center"/>
              <w:rPr>
                <w:rFonts w:ascii="Arial" w:hAnsi="Arial" w:cs="Arial"/>
                <w:sz w:val="16"/>
                <w:szCs w:val="16"/>
              </w:rPr>
            </w:pPr>
          </w:p>
        </w:tc>
      </w:tr>
      <w:tr w:rsidR="003E3F75" w14:paraId="71CAC422" w14:textId="77777777" w:rsidTr="00882ECA">
        <w:trPr>
          <w:trHeight w:val="204"/>
        </w:trPr>
        <w:tc>
          <w:tcPr>
            <w:tcW w:w="142" w:type="dxa"/>
            <w:vMerge/>
            <w:shd w:val="clear" w:color="auto" w:fill="FFFFFF" w:themeFill="background1"/>
          </w:tcPr>
          <w:p w14:paraId="3D96EB99" w14:textId="77777777" w:rsidR="003E3F75" w:rsidRDefault="003E3F75">
            <w:pPr>
              <w:widowControl w:val="0"/>
              <w:spacing w:after="0" w:line="240" w:lineRule="auto"/>
              <w:jc w:val="center"/>
              <w:rPr>
                <w:rFonts w:ascii="Arial" w:hAnsi="Arial" w:cs="Arial"/>
                <w:sz w:val="16"/>
                <w:szCs w:val="16"/>
              </w:rPr>
            </w:pPr>
          </w:p>
        </w:tc>
        <w:tc>
          <w:tcPr>
            <w:tcW w:w="711" w:type="dxa"/>
            <w:gridSpan w:val="2"/>
            <w:tcBorders>
              <w:top w:val="single" w:sz="4" w:space="0" w:color="000000"/>
              <w:left w:val="single" w:sz="4" w:space="0" w:color="000000"/>
              <w:bottom w:val="single" w:sz="4" w:space="0" w:color="000000"/>
            </w:tcBorders>
            <w:shd w:val="clear" w:color="auto" w:fill="FFFFFF" w:themeFill="background1"/>
            <w:vAlign w:val="center"/>
          </w:tcPr>
          <w:p w14:paraId="61D92EE3" w14:textId="77777777" w:rsidR="003E3F75" w:rsidRDefault="00C85E63">
            <w:pPr>
              <w:widowControl w:val="0"/>
              <w:spacing w:after="0" w:line="240" w:lineRule="auto"/>
              <w:ind w:left="113"/>
              <w:rPr>
                <w:rFonts w:ascii="Arial" w:hAnsi="Arial" w:cs="Arial"/>
                <w:color w:val="000000" w:themeColor="text1"/>
              </w:rPr>
            </w:pPr>
            <w:r>
              <w:rPr>
                <w:rFonts w:ascii="Arial" w:hAnsi="Arial" w:cs="Arial"/>
                <w:color w:val="000000" w:themeColor="text1"/>
              </w:rPr>
              <w:t>6.</w:t>
            </w:r>
          </w:p>
        </w:tc>
        <w:tc>
          <w:tcPr>
            <w:tcW w:w="5101" w:type="dxa"/>
            <w:tcBorders>
              <w:top w:val="single" w:sz="4" w:space="0" w:color="000000"/>
              <w:left w:val="single" w:sz="4" w:space="0" w:color="000000"/>
              <w:bottom w:val="single" w:sz="4" w:space="0" w:color="000000"/>
            </w:tcBorders>
            <w:shd w:val="clear" w:color="auto" w:fill="FFFFFF"/>
            <w:vAlign w:val="center"/>
          </w:tcPr>
          <w:p w14:paraId="63E8A04A" w14:textId="77777777" w:rsidR="003E3F75" w:rsidRDefault="00C85E63">
            <w:pPr>
              <w:widowControl w:val="0"/>
              <w:spacing w:after="0" w:line="240" w:lineRule="auto"/>
              <w:ind w:left="113"/>
              <w:rPr>
                <w:rFonts w:ascii="Arial" w:hAnsi="Arial" w:cs="Arial"/>
                <w:color w:val="000000" w:themeColor="text1"/>
              </w:rPr>
            </w:pPr>
            <w:r>
              <w:rPr>
                <w:rFonts w:ascii="Arial" w:hAnsi="Arial" w:cs="Arial"/>
                <w:color w:val="000000" w:themeColor="text1"/>
              </w:rPr>
              <w:t>Artykuły żywnościowe i higieniczne</w:t>
            </w:r>
          </w:p>
        </w:tc>
        <w:tc>
          <w:tcPr>
            <w:tcW w:w="1275" w:type="dxa"/>
            <w:gridSpan w:val="2"/>
            <w:tcBorders>
              <w:top w:val="single" w:sz="4" w:space="0" w:color="000000"/>
              <w:left w:val="single" w:sz="4" w:space="0" w:color="000000"/>
            </w:tcBorders>
            <w:shd w:val="clear" w:color="auto" w:fill="FFFFFF"/>
          </w:tcPr>
          <w:p w14:paraId="6E5A3150" w14:textId="77777777" w:rsidR="003E3F75" w:rsidRDefault="00C85E63">
            <w:pPr>
              <w:widowControl w:val="0"/>
              <w:spacing w:after="0" w:line="240" w:lineRule="auto"/>
              <w:jc w:val="center"/>
              <w:rPr>
                <w:rFonts w:ascii="Arial" w:hAnsi="Arial" w:cs="Arial"/>
                <w:color w:val="000000" w:themeColor="text1"/>
              </w:rPr>
            </w:pPr>
            <w:r>
              <w:rPr>
                <w:rFonts w:ascii="Arial" w:hAnsi="Arial" w:cs="Arial"/>
                <w:color w:val="000000" w:themeColor="text1"/>
              </w:rPr>
              <w:t>10 000,00</w:t>
            </w:r>
          </w:p>
        </w:tc>
        <w:tc>
          <w:tcPr>
            <w:tcW w:w="1134" w:type="dxa"/>
            <w:tcBorders>
              <w:top w:val="single" w:sz="4" w:space="0" w:color="000000"/>
              <w:left w:val="single" w:sz="4" w:space="0" w:color="000000"/>
            </w:tcBorders>
            <w:shd w:val="clear" w:color="auto" w:fill="BFBFBF" w:themeFill="background1" w:themeFillShade="BF"/>
          </w:tcPr>
          <w:p w14:paraId="1522C2A0" w14:textId="77777777" w:rsidR="003E3F75" w:rsidRDefault="00C85E63">
            <w:pPr>
              <w:widowControl w:val="0"/>
              <w:spacing w:after="0" w:line="240" w:lineRule="auto"/>
              <w:jc w:val="center"/>
              <w:rPr>
                <w:rFonts w:ascii="Arial" w:hAnsi="Arial" w:cs="Arial"/>
                <w:color w:val="000000" w:themeColor="text1"/>
              </w:rPr>
            </w:pPr>
            <w:r>
              <w:rPr>
                <w:rFonts w:ascii="Arial" w:hAnsi="Arial" w:cs="Arial"/>
                <w:color w:val="000000" w:themeColor="text1"/>
              </w:rPr>
              <w:t>-</w:t>
            </w:r>
          </w:p>
        </w:tc>
        <w:tc>
          <w:tcPr>
            <w:tcW w:w="1135" w:type="dxa"/>
            <w:tcBorders>
              <w:top w:val="single" w:sz="4" w:space="0" w:color="000000"/>
              <w:left w:val="single" w:sz="4" w:space="0" w:color="000000"/>
              <w:right w:val="single" w:sz="4" w:space="0" w:color="000000"/>
            </w:tcBorders>
            <w:shd w:val="clear" w:color="auto" w:fill="BFBFBF" w:themeFill="background1" w:themeFillShade="BF"/>
          </w:tcPr>
          <w:p w14:paraId="719131A3" w14:textId="77777777" w:rsidR="003E3F75" w:rsidRDefault="00C85E63">
            <w:pPr>
              <w:widowControl w:val="0"/>
              <w:spacing w:after="0" w:line="240" w:lineRule="auto"/>
              <w:jc w:val="center"/>
              <w:rPr>
                <w:rFonts w:ascii="Arial" w:hAnsi="Arial" w:cs="Arial"/>
                <w:color w:val="000000" w:themeColor="text1"/>
              </w:rPr>
            </w:pPr>
            <w:r>
              <w:rPr>
                <w:rFonts w:ascii="Arial" w:hAnsi="Arial" w:cs="Arial"/>
                <w:color w:val="000000" w:themeColor="text1"/>
              </w:rPr>
              <w:t>10 000,00</w:t>
            </w:r>
          </w:p>
        </w:tc>
        <w:tc>
          <w:tcPr>
            <w:tcW w:w="141" w:type="dxa"/>
            <w:vMerge/>
            <w:tcBorders>
              <w:left w:val="single" w:sz="4" w:space="0" w:color="000000"/>
            </w:tcBorders>
            <w:shd w:val="clear" w:color="auto" w:fill="FFFFFF" w:themeFill="background1"/>
          </w:tcPr>
          <w:p w14:paraId="6A2A3F49" w14:textId="77777777" w:rsidR="003E3F75" w:rsidRDefault="003E3F75">
            <w:pPr>
              <w:widowControl w:val="0"/>
              <w:spacing w:after="0" w:line="240" w:lineRule="auto"/>
              <w:jc w:val="center"/>
              <w:rPr>
                <w:rFonts w:ascii="Arial" w:hAnsi="Arial" w:cs="Arial"/>
                <w:sz w:val="16"/>
                <w:szCs w:val="16"/>
              </w:rPr>
            </w:pPr>
          </w:p>
        </w:tc>
      </w:tr>
      <w:tr w:rsidR="003E3F75" w14:paraId="5879A863" w14:textId="77777777" w:rsidTr="00882ECA">
        <w:trPr>
          <w:trHeight w:val="210"/>
        </w:trPr>
        <w:tc>
          <w:tcPr>
            <w:tcW w:w="142" w:type="dxa"/>
            <w:vMerge/>
            <w:tcBorders>
              <w:right w:val="single" w:sz="4" w:space="0" w:color="000000"/>
            </w:tcBorders>
            <w:shd w:val="clear" w:color="auto" w:fill="FFFFFF" w:themeFill="background1"/>
            <w:vAlign w:val="center"/>
          </w:tcPr>
          <w:p w14:paraId="0AD34CC8" w14:textId="77777777" w:rsidR="003E3F75" w:rsidRDefault="003E3F75">
            <w:pPr>
              <w:widowControl w:val="0"/>
              <w:spacing w:after="0" w:line="240" w:lineRule="auto"/>
              <w:jc w:val="center"/>
              <w:rPr>
                <w:rFonts w:ascii="Arial" w:hAnsi="Arial" w:cs="Arial"/>
                <w:b/>
                <w:sz w:val="16"/>
                <w:szCs w:val="16"/>
              </w:rPr>
            </w:pPr>
          </w:p>
        </w:tc>
        <w:tc>
          <w:tcPr>
            <w:tcW w:w="5812" w:type="dxa"/>
            <w:gridSpan w:val="3"/>
            <w:tcBorders>
              <w:left w:val="single" w:sz="4" w:space="0" w:color="000000"/>
              <w:bottom w:val="single" w:sz="4" w:space="0" w:color="000000"/>
            </w:tcBorders>
            <w:shd w:val="clear" w:color="auto" w:fill="C4BC96" w:themeFill="background2" w:themeFillShade="BF"/>
            <w:vAlign w:val="center"/>
          </w:tcPr>
          <w:p w14:paraId="67355505" w14:textId="77777777" w:rsidR="003E3F75" w:rsidRDefault="00C85E63">
            <w:pPr>
              <w:widowControl w:val="0"/>
              <w:spacing w:after="0" w:line="240" w:lineRule="auto"/>
              <w:ind w:left="113"/>
              <w:jc w:val="center"/>
              <w:rPr>
                <w:rFonts w:ascii="Arial" w:hAnsi="Arial" w:cs="Arial"/>
                <w:color w:val="000000" w:themeColor="text1"/>
              </w:rPr>
            </w:pPr>
            <w:r>
              <w:rPr>
                <w:rFonts w:ascii="Arial" w:hAnsi="Arial" w:cs="Arial"/>
                <w:color w:val="000000" w:themeColor="text1"/>
              </w:rPr>
              <w:t>Suma wszystkich kosztów realizacji zadania</w:t>
            </w:r>
          </w:p>
        </w:tc>
        <w:tc>
          <w:tcPr>
            <w:tcW w:w="1275" w:type="dxa"/>
            <w:gridSpan w:val="2"/>
            <w:tcBorders>
              <w:top w:val="single" w:sz="4" w:space="0" w:color="000000"/>
              <w:left w:val="single" w:sz="4" w:space="0" w:color="000000"/>
              <w:bottom w:val="single" w:sz="4" w:space="0" w:color="000000"/>
            </w:tcBorders>
            <w:shd w:val="clear" w:color="auto" w:fill="FFFFFF"/>
          </w:tcPr>
          <w:p w14:paraId="040B7BC9" w14:textId="77777777" w:rsidR="003E3F75" w:rsidRDefault="00C85E63">
            <w:pPr>
              <w:widowControl w:val="0"/>
              <w:spacing w:after="0" w:line="240" w:lineRule="auto"/>
              <w:jc w:val="center"/>
              <w:rPr>
                <w:rFonts w:ascii="Arial" w:hAnsi="Arial" w:cs="Arial"/>
                <w:color w:val="000000" w:themeColor="text1"/>
              </w:rPr>
            </w:pPr>
            <w:r>
              <w:rPr>
                <w:rFonts w:ascii="Arial" w:hAnsi="Arial" w:cs="Arial"/>
                <w:color w:val="000000" w:themeColor="text1"/>
              </w:rPr>
              <w:t>14 000,00</w:t>
            </w:r>
          </w:p>
        </w:tc>
        <w:tc>
          <w:tcPr>
            <w:tcW w:w="1134" w:type="dxa"/>
            <w:tcBorders>
              <w:top w:val="single" w:sz="4" w:space="0" w:color="000000"/>
              <w:left w:val="single" w:sz="4" w:space="0" w:color="000000"/>
              <w:bottom w:val="single" w:sz="4" w:space="0" w:color="000000"/>
            </w:tcBorders>
            <w:shd w:val="clear" w:color="auto" w:fill="FFFFFF"/>
          </w:tcPr>
          <w:p w14:paraId="47986EC3" w14:textId="77777777" w:rsidR="003E3F75" w:rsidRDefault="00C85E63">
            <w:pPr>
              <w:widowControl w:val="0"/>
              <w:spacing w:after="0" w:line="240" w:lineRule="auto"/>
              <w:jc w:val="center"/>
              <w:rPr>
                <w:rFonts w:ascii="Arial" w:hAnsi="Arial" w:cs="Arial"/>
                <w:color w:val="000000" w:themeColor="text1"/>
              </w:rPr>
            </w:pPr>
            <w:r>
              <w:rPr>
                <w:rFonts w:ascii="Arial" w:hAnsi="Arial" w:cs="Arial"/>
                <w:color w:val="000000" w:themeColor="text1"/>
              </w:rPr>
              <w:t>4 000,00</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3DDE1724" w14:textId="77777777" w:rsidR="003E3F75" w:rsidRDefault="00C85E63">
            <w:pPr>
              <w:widowControl w:val="0"/>
              <w:spacing w:after="0" w:line="240" w:lineRule="auto"/>
              <w:jc w:val="center"/>
              <w:rPr>
                <w:rFonts w:ascii="Arial" w:hAnsi="Arial" w:cs="Arial"/>
                <w:color w:val="000000" w:themeColor="text1"/>
              </w:rPr>
            </w:pPr>
            <w:r>
              <w:rPr>
                <w:rFonts w:ascii="Arial" w:hAnsi="Arial" w:cs="Arial"/>
                <w:color w:val="000000" w:themeColor="text1"/>
              </w:rPr>
              <w:t>10 000,00</w:t>
            </w:r>
          </w:p>
        </w:tc>
        <w:tc>
          <w:tcPr>
            <w:tcW w:w="141" w:type="dxa"/>
            <w:vMerge/>
            <w:tcBorders>
              <w:left w:val="single" w:sz="4" w:space="0" w:color="000000"/>
            </w:tcBorders>
            <w:shd w:val="clear" w:color="auto" w:fill="FFFFFF" w:themeFill="background1"/>
          </w:tcPr>
          <w:p w14:paraId="0C2A93ED" w14:textId="77777777" w:rsidR="003E3F75" w:rsidRDefault="003E3F75">
            <w:pPr>
              <w:widowControl w:val="0"/>
              <w:spacing w:after="0" w:line="240" w:lineRule="auto"/>
              <w:jc w:val="center"/>
              <w:rPr>
                <w:rFonts w:ascii="Arial" w:hAnsi="Arial" w:cs="Arial"/>
                <w:sz w:val="16"/>
                <w:szCs w:val="16"/>
              </w:rPr>
            </w:pPr>
          </w:p>
        </w:tc>
      </w:tr>
      <w:tr w:rsidR="003E3F75" w14:paraId="639969EF" w14:textId="77777777" w:rsidTr="00882ECA">
        <w:trPr>
          <w:trHeight w:val="1999"/>
        </w:trPr>
        <w:tc>
          <w:tcPr>
            <w:tcW w:w="9639" w:type="dxa"/>
            <w:gridSpan w:val="9"/>
            <w:shd w:val="clear" w:color="auto" w:fill="FFFFFF"/>
            <w:vAlign w:val="bottom"/>
          </w:tcPr>
          <w:p w14:paraId="4E3DCE22" w14:textId="77777777" w:rsidR="003E3F75" w:rsidRDefault="00C85E63">
            <w:pPr>
              <w:pStyle w:val="Teksttreci20"/>
              <w:shd w:val="clear" w:color="auto" w:fill="auto"/>
              <w:spacing w:before="240" w:after="240" w:line="240" w:lineRule="auto"/>
              <w:ind w:left="284" w:firstLine="533"/>
              <w:rPr>
                <w:rStyle w:val="Teksttreci2Calibri3"/>
                <w:rFonts w:ascii="Arial" w:hAnsi="Arial" w:cs="Arial"/>
                <w:color w:val="000000"/>
                <w:sz w:val="16"/>
                <w:szCs w:val="16"/>
              </w:rPr>
            </w:pPr>
            <w:r>
              <w:rPr>
                <w:rStyle w:val="Pogrubienie"/>
                <w:rFonts w:ascii="Arial" w:hAnsi="Arial" w:cs="Arial"/>
                <w:color w:val="000000"/>
              </w:rPr>
              <w:t>V. Oświadczenia</w:t>
            </w:r>
          </w:p>
          <w:p w14:paraId="3419C4F8" w14:textId="77777777" w:rsidR="003E3F75" w:rsidRDefault="00C85E63">
            <w:pPr>
              <w:pStyle w:val="Teksttreci20"/>
              <w:shd w:val="clear" w:color="auto" w:fill="auto"/>
              <w:spacing w:after="240" w:line="240" w:lineRule="auto"/>
              <w:ind w:firstLine="812"/>
              <w:rPr>
                <w:rFonts w:ascii="Arial" w:hAnsi="Arial" w:cs="Arial"/>
                <w:sz w:val="15"/>
                <w:szCs w:val="15"/>
              </w:rPr>
            </w:pPr>
            <w:r>
              <w:rPr>
                <w:rStyle w:val="Teksttreci2Calibri3"/>
                <w:rFonts w:ascii="Arial" w:hAnsi="Arial" w:cs="Arial"/>
                <w:color w:val="000000"/>
              </w:rPr>
              <w:t>Oświadczam(-my), że:</w:t>
            </w:r>
          </w:p>
          <w:p w14:paraId="5BA63708" w14:textId="77777777" w:rsidR="003E3F75" w:rsidRDefault="00C85E63">
            <w:pPr>
              <w:pStyle w:val="Teksttreci20"/>
              <w:shd w:val="clear" w:color="auto" w:fill="auto"/>
              <w:tabs>
                <w:tab w:val="left" w:pos="274"/>
                <w:tab w:val="left" w:pos="1136"/>
              </w:tabs>
              <w:spacing w:line="276" w:lineRule="auto"/>
              <w:ind w:left="57" w:firstLine="795"/>
              <w:jc w:val="both"/>
              <w:rPr>
                <w:rFonts w:ascii="Arial" w:hAnsi="Arial" w:cs="Arial"/>
                <w:sz w:val="15"/>
                <w:szCs w:val="15"/>
              </w:rPr>
            </w:pPr>
            <w:r>
              <w:rPr>
                <w:rStyle w:val="Teksttreci2Calibri3"/>
                <w:rFonts w:ascii="Arial" w:hAnsi="Arial" w:cs="Arial"/>
                <w:color w:val="000000"/>
              </w:rPr>
              <w:t>1)</w:t>
            </w:r>
            <w:r>
              <w:rPr>
                <w:rStyle w:val="Teksttreci2Calibri3"/>
                <w:rFonts w:ascii="Arial" w:hAnsi="Arial" w:cs="Arial"/>
                <w:color w:val="000000"/>
              </w:rPr>
              <w:tab/>
              <w:t>proponowane zadanie publiczne będzie realizowane wyłącznie w zakresie działalności pożytku publicznego oferenta(-</w:t>
            </w:r>
            <w:proofErr w:type="spellStart"/>
            <w:r>
              <w:rPr>
                <w:rStyle w:val="Teksttreci2Calibri3"/>
                <w:rFonts w:ascii="Arial" w:hAnsi="Arial" w:cs="Arial"/>
                <w:color w:val="000000"/>
              </w:rPr>
              <w:t>tów</w:t>
            </w:r>
            <w:proofErr w:type="spellEnd"/>
            <w:r>
              <w:rPr>
                <w:rStyle w:val="Teksttreci2Calibri3"/>
                <w:rFonts w:ascii="Arial" w:hAnsi="Arial" w:cs="Arial"/>
                <w:color w:val="000000"/>
              </w:rPr>
              <w:t>);</w:t>
            </w:r>
          </w:p>
          <w:p w14:paraId="129A1F0D" w14:textId="77777777" w:rsidR="003E3F75" w:rsidRDefault="00C85E63">
            <w:pPr>
              <w:pStyle w:val="Teksttreci20"/>
              <w:tabs>
                <w:tab w:val="left" w:pos="269"/>
                <w:tab w:val="left" w:pos="1136"/>
              </w:tabs>
              <w:spacing w:line="276" w:lineRule="auto"/>
              <w:ind w:left="1136" w:hanging="284"/>
              <w:jc w:val="both"/>
              <w:rPr>
                <w:rStyle w:val="Teksttreci2Calibri3"/>
                <w:rFonts w:ascii="Arial" w:hAnsi="Arial" w:cs="Arial"/>
                <w:color w:val="000000"/>
              </w:rPr>
            </w:pPr>
            <w:r>
              <w:rPr>
                <w:rStyle w:val="Teksttreci2Calibri3"/>
                <w:rFonts w:ascii="Arial" w:hAnsi="Arial" w:cs="Arial"/>
                <w:color w:val="000000"/>
              </w:rPr>
              <w:t>2)</w:t>
            </w:r>
            <w:r>
              <w:rPr>
                <w:rStyle w:val="Teksttreci2Calibri3"/>
                <w:rFonts w:ascii="Arial" w:hAnsi="Arial" w:cs="Arial"/>
                <w:color w:val="000000"/>
              </w:rPr>
              <w:tab/>
              <w:t>pobieranie świadczeń pieniężnych będzie się odbywać wyłącznie w ramach prowadzonej odpłatnej działalności pożytku publicznego;</w:t>
            </w:r>
          </w:p>
          <w:p w14:paraId="3DA5F3D7" w14:textId="77777777" w:rsidR="003E3F75" w:rsidRDefault="00C85E63">
            <w:pPr>
              <w:pStyle w:val="Teksttreci20"/>
              <w:tabs>
                <w:tab w:val="left" w:pos="269"/>
                <w:tab w:val="left" w:pos="1136"/>
              </w:tabs>
              <w:spacing w:line="276" w:lineRule="auto"/>
              <w:ind w:left="1136" w:hanging="284"/>
              <w:jc w:val="both"/>
              <w:rPr>
                <w:rStyle w:val="Teksttreci2Calibri3"/>
                <w:rFonts w:ascii="Arial" w:hAnsi="Arial" w:cs="Arial"/>
                <w:color w:val="000000"/>
              </w:rPr>
            </w:pPr>
            <w:r>
              <w:rPr>
                <w:rStyle w:val="Teksttreci2Calibri3"/>
                <w:rFonts w:ascii="Arial" w:hAnsi="Arial" w:cs="Arial"/>
                <w:color w:val="000000"/>
              </w:rPr>
              <w:t>3)</w:t>
            </w:r>
            <w:r>
              <w:rPr>
                <w:rStyle w:val="Teksttreci2Calibri3"/>
                <w:rFonts w:ascii="Arial" w:hAnsi="Arial" w:cs="Arial"/>
                <w:color w:val="000000"/>
              </w:rPr>
              <w:tab/>
              <w:t>oferent* / oferenci* składający niniejszą ofertę nie zalega(-ją)* / zalega(-ją)* z opłacaniem należności z tytułu zobowiązań  podatkowych;</w:t>
            </w:r>
          </w:p>
          <w:p w14:paraId="228848D6" w14:textId="77777777" w:rsidR="003E3F75" w:rsidRDefault="00C85E63">
            <w:pPr>
              <w:pStyle w:val="Teksttreci20"/>
              <w:tabs>
                <w:tab w:val="left" w:pos="574"/>
                <w:tab w:val="left" w:pos="1136"/>
              </w:tabs>
              <w:spacing w:line="276" w:lineRule="auto"/>
              <w:ind w:left="1136" w:hanging="284"/>
              <w:jc w:val="both"/>
              <w:rPr>
                <w:rStyle w:val="Teksttreci2Calibri3"/>
                <w:rFonts w:ascii="Arial" w:hAnsi="Arial" w:cs="Arial"/>
                <w:color w:val="000000"/>
              </w:rPr>
            </w:pPr>
            <w:r>
              <w:rPr>
                <w:rStyle w:val="Teksttreci2Calibri3"/>
                <w:rFonts w:ascii="Arial" w:hAnsi="Arial" w:cs="Arial"/>
                <w:color w:val="000000"/>
              </w:rPr>
              <w:t>4)</w:t>
            </w:r>
            <w:r>
              <w:rPr>
                <w:rStyle w:val="Teksttreci2Calibri3"/>
                <w:rFonts w:ascii="Arial" w:hAnsi="Arial" w:cs="Arial"/>
                <w:color w:val="000000"/>
              </w:rPr>
              <w:tab/>
              <w:t>oferent* / oferenci* składający niniejszą ofertę nie zalega(-ją)* / zalega(-ją)* z opłacaniem należności z tytułu składek na  ubezpieczenia społeczne;</w:t>
            </w:r>
          </w:p>
          <w:p w14:paraId="615F0964" w14:textId="77777777" w:rsidR="003E3F75" w:rsidRDefault="00C85E63">
            <w:pPr>
              <w:pStyle w:val="Teksttreci20"/>
              <w:shd w:val="clear" w:color="auto" w:fill="auto"/>
              <w:tabs>
                <w:tab w:val="left" w:pos="574"/>
                <w:tab w:val="left" w:pos="1136"/>
              </w:tabs>
              <w:spacing w:line="276" w:lineRule="auto"/>
              <w:ind w:left="57" w:firstLine="795"/>
              <w:jc w:val="both"/>
              <w:rPr>
                <w:rStyle w:val="Teksttreci2Calibri3"/>
                <w:rFonts w:ascii="Arial" w:hAnsi="Arial" w:cs="Arial"/>
                <w:color w:val="000000"/>
              </w:rPr>
            </w:pPr>
            <w:r>
              <w:rPr>
                <w:rStyle w:val="Teksttreci2Calibri3"/>
                <w:rFonts w:ascii="Arial" w:hAnsi="Arial" w:cs="Arial"/>
                <w:color w:val="000000"/>
              </w:rPr>
              <w:t>5)</w:t>
            </w:r>
            <w:r>
              <w:rPr>
                <w:rStyle w:val="Teksttreci2Calibri3"/>
                <w:rFonts w:ascii="Arial" w:hAnsi="Arial" w:cs="Arial"/>
                <w:color w:val="000000"/>
              </w:rPr>
              <w:tab/>
              <w:t>dane zawarte w części II niniejszej oferty są zgodne z Krajowym Rejestrem Sądowym* / inną właściwą ewidencją*;</w:t>
            </w:r>
          </w:p>
          <w:p w14:paraId="15F81E64" w14:textId="77777777" w:rsidR="003E3F75" w:rsidRDefault="00C85E63">
            <w:pPr>
              <w:pStyle w:val="Teksttreci20"/>
              <w:shd w:val="clear" w:color="auto" w:fill="auto"/>
              <w:tabs>
                <w:tab w:val="left" w:pos="574"/>
                <w:tab w:val="left" w:pos="1136"/>
              </w:tabs>
              <w:spacing w:line="276" w:lineRule="auto"/>
              <w:ind w:left="57" w:firstLine="795"/>
              <w:jc w:val="both"/>
              <w:rPr>
                <w:rStyle w:val="Teksttreci2Calibri3"/>
                <w:rFonts w:ascii="Arial" w:hAnsi="Arial" w:cs="Arial"/>
                <w:color w:val="000000"/>
              </w:rPr>
            </w:pPr>
            <w:r>
              <w:rPr>
                <w:rStyle w:val="Teksttreci2Calibri3"/>
                <w:rFonts w:ascii="Arial" w:hAnsi="Arial" w:cs="Arial"/>
                <w:color w:val="000000"/>
              </w:rPr>
              <w:t>6)</w:t>
            </w:r>
            <w:r>
              <w:rPr>
                <w:rStyle w:val="Teksttreci2Calibri3"/>
                <w:rFonts w:ascii="Arial" w:hAnsi="Arial" w:cs="Arial"/>
                <w:color w:val="000000"/>
              </w:rPr>
              <w:tab/>
              <w:t>wszystkie informacje podane w ofercie oraz załącznikach są zgodne z aktualnym stanem prawnym i faktycznym;</w:t>
            </w:r>
          </w:p>
          <w:p w14:paraId="6AB2ACBB" w14:textId="77777777" w:rsidR="003E3F75" w:rsidRDefault="00C85E63">
            <w:pPr>
              <w:pStyle w:val="Teksttreci20"/>
              <w:tabs>
                <w:tab w:val="left" w:pos="574"/>
                <w:tab w:val="left" w:pos="1136"/>
              </w:tabs>
              <w:spacing w:line="276" w:lineRule="auto"/>
              <w:ind w:left="1136" w:hanging="284"/>
              <w:jc w:val="both"/>
              <w:rPr>
                <w:rFonts w:ascii="Arial" w:hAnsi="Arial" w:cs="Arial"/>
                <w:color w:val="000000"/>
                <w:sz w:val="15"/>
                <w:szCs w:val="15"/>
                <w:shd w:val="clear" w:color="auto" w:fill="FFFFFF"/>
              </w:rPr>
            </w:pPr>
            <w:r>
              <w:rPr>
                <w:rStyle w:val="Teksttreci2Calibri3"/>
                <w:rFonts w:ascii="Arial" w:hAnsi="Arial" w:cs="Arial"/>
                <w:color w:val="000000"/>
              </w:rPr>
              <w:t>7)</w:t>
            </w:r>
            <w:r>
              <w:rPr>
                <w:rStyle w:val="Teksttreci2Calibri3"/>
                <w:rFonts w:ascii="Arial" w:hAnsi="Arial" w:cs="Arial"/>
                <w:color w:val="000000"/>
              </w:rPr>
              <w:tab/>
              <w:t xml:space="preserve">w zakresie związanym ze składaniem ofert, w tym z gromadzeniem, przetwarzaniem i przekazywaniem danych osobowych, a także wprowadzaniem ich do systemów informatycznych, osoby, których dotyczą te dane, złożyły stosowne oświadczenia zgodnie z przepisami o ochronie danych osobowych. </w:t>
            </w:r>
          </w:p>
        </w:tc>
      </w:tr>
      <w:tr w:rsidR="003E3F75" w14:paraId="4BCECFB4" w14:textId="77777777" w:rsidTr="00882ECA">
        <w:trPr>
          <w:trHeight w:val="652"/>
        </w:trPr>
        <w:tc>
          <w:tcPr>
            <w:tcW w:w="316" w:type="dxa"/>
            <w:gridSpan w:val="2"/>
            <w:vMerge w:val="restart"/>
            <w:shd w:val="clear" w:color="auto" w:fill="FFFFFF"/>
            <w:vAlign w:val="center"/>
          </w:tcPr>
          <w:p w14:paraId="0F81D42A" w14:textId="77777777" w:rsidR="003E3F75" w:rsidRDefault="003E3F75">
            <w:pPr>
              <w:widowControl w:val="0"/>
              <w:tabs>
                <w:tab w:val="left" w:pos="675"/>
                <w:tab w:val="left" w:pos="870"/>
              </w:tabs>
              <w:jc w:val="right"/>
              <w:rPr>
                <w:rFonts w:ascii="Arial" w:hAnsi="Arial" w:cs="Arial"/>
                <w:sz w:val="18"/>
                <w:szCs w:val="18"/>
              </w:rPr>
            </w:pPr>
          </w:p>
        </w:tc>
        <w:tc>
          <w:tcPr>
            <w:tcW w:w="5638" w:type="dxa"/>
            <w:gridSpan w:val="2"/>
            <w:shd w:val="clear" w:color="auto" w:fill="FFFFFF"/>
            <w:vAlign w:val="bottom"/>
          </w:tcPr>
          <w:p w14:paraId="5B898C32" w14:textId="77777777" w:rsidR="00222953" w:rsidRDefault="00222953" w:rsidP="00455E04">
            <w:pPr>
              <w:widowControl w:val="0"/>
              <w:tabs>
                <w:tab w:val="left" w:pos="675"/>
                <w:tab w:val="left" w:pos="870"/>
              </w:tabs>
              <w:spacing w:after="0"/>
              <w:rPr>
                <w:rFonts w:ascii="Arial" w:hAnsi="Arial" w:cs="Arial"/>
                <w:sz w:val="18"/>
                <w:szCs w:val="18"/>
              </w:rPr>
            </w:pPr>
          </w:p>
          <w:p w14:paraId="6ECC4E06" w14:textId="77777777" w:rsidR="003E3F75" w:rsidRDefault="00222953" w:rsidP="00455E04">
            <w:pPr>
              <w:widowControl w:val="0"/>
              <w:tabs>
                <w:tab w:val="left" w:pos="675"/>
                <w:tab w:val="left" w:pos="870"/>
              </w:tabs>
              <w:spacing w:after="0"/>
              <w:rPr>
                <w:rFonts w:ascii="Arial" w:hAnsi="Arial" w:cs="Arial"/>
                <w:sz w:val="18"/>
                <w:szCs w:val="18"/>
              </w:rPr>
            </w:pPr>
            <w:r>
              <w:rPr>
                <w:rFonts w:ascii="Arial" w:hAnsi="Arial" w:cs="Arial"/>
                <w:sz w:val="18"/>
                <w:szCs w:val="18"/>
              </w:rPr>
              <w:t>Dyrektor Caritas</w:t>
            </w:r>
          </w:p>
          <w:p w14:paraId="56ED340A" w14:textId="77777777" w:rsidR="00222953" w:rsidRDefault="00222953" w:rsidP="00455E04">
            <w:pPr>
              <w:widowControl w:val="0"/>
              <w:tabs>
                <w:tab w:val="left" w:pos="675"/>
                <w:tab w:val="left" w:pos="870"/>
              </w:tabs>
              <w:spacing w:after="0"/>
              <w:rPr>
                <w:rFonts w:ascii="Arial" w:hAnsi="Arial" w:cs="Arial"/>
                <w:sz w:val="18"/>
                <w:szCs w:val="18"/>
              </w:rPr>
            </w:pPr>
            <w:r>
              <w:rPr>
                <w:rFonts w:ascii="Arial" w:hAnsi="Arial" w:cs="Arial"/>
                <w:sz w:val="18"/>
                <w:szCs w:val="18"/>
              </w:rPr>
              <w:t>Diecezji Warszawsko-Praskiej</w:t>
            </w:r>
          </w:p>
          <w:p w14:paraId="02B4F6AD" w14:textId="396B1175" w:rsidR="00222953" w:rsidRDefault="00222953" w:rsidP="00455E04">
            <w:pPr>
              <w:widowControl w:val="0"/>
              <w:tabs>
                <w:tab w:val="left" w:pos="675"/>
                <w:tab w:val="left" w:pos="870"/>
              </w:tabs>
              <w:spacing w:after="0"/>
              <w:rPr>
                <w:rFonts w:ascii="Arial" w:hAnsi="Arial" w:cs="Arial"/>
                <w:sz w:val="18"/>
                <w:szCs w:val="18"/>
              </w:rPr>
            </w:pPr>
            <w:r>
              <w:rPr>
                <w:rFonts w:ascii="Arial" w:hAnsi="Arial" w:cs="Arial"/>
                <w:sz w:val="18"/>
                <w:szCs w:val="18"/>
              </w:rPr>
              <w:t>ks. Kamil Jerzy Chojnacki</w:t>
            </w:r>
          </w:p>
        </w:tc>
        <w:tc>
          <w:tcPr>
            <w:tcW w:w="853" w:type="dxa"/>
            <w:vMerge w:val="restart"/>
            <w:shd w:val="clear" w:color="auto" w:fill="FFFFFF"/>
          </w:tcPr>
          <w:p w14:paraId="7367ECCA" w14:textId="77777777" w:rsidR="003E3F75" w:rsidRDefault="003E3F75">
            <w:pPr>
              <w:widowControl w:val="0"/>
              <w:rPr>
                <w:rFonts w:ascii="Arial" w:hAnsi="Arial" w:cs="Arial"/>
                <w:sz w:val="18"/>
                <w:szCs w:val="18"/>
              </w:rPr>
            </w:pPr>
          </w:p>
        </w:tc>
        <w:tc>
          <w:tcPr>
            <w:tcW w:w="2832" w:type="dxa"/>
            <w:gridSpan w:val="4"/>
            <w:vMerge w:val="restart"/>
            <w:shd w:val="clear" w:color="auto" w:fill="FFFFFF"/>
            <w:vAlign w:val="center"/>
          </w:tcPr>
          <w:p w14:paraId="74F3E616" w14:textId="46063B8B" w:rsidR="003E3F75" w:rsidRDefault="00C85E63" w:rsidP="00222953">
            <w:pPr>
              <w:pStyle w:val="Teksttreci20"/>
              <w:shd w:val="clear" w:color="auto" w:fill="auto"/>
              <w:tabs>
                <w:tab w:val="left" w:leader="dot" w:pos="3096"/>
              </w:tabs>
              <w:spacing w:line="240" w:lineRule="auto"/>
              <w:ind w:firstLine="96"/>
              <w:rPr>
                <w:rFonts w:ascii="Arial" w:hAnsi="Arial" w:cs="Arial"/>
                <w:sz w:val="18"/>
                <w:szCs w:val="18"/>
              </w:rPr>
            </w:pPr>
            <w:r>
              <w:rPr>
                <w:rStyle w:val="Teksttreci2Calibri3"/>
                <w:rFonts w:ascii="Arial" w:hAnsi="Arial" w:cs="Arial"/>
                <w:color w:val="000000"/>
                <w:sz w:val="16"/>
                <w:szCs w:val="16"/>
              </w:rPr>
              <w:t>Data</w:t>
            </w:r>
            <w:r w:rsidR="00455E04">
              <w:rPr>
                <w:rStyle w:val="Teksttreci2Calibri3"/>
                <w:rFonts w:ascii="Arial" w:hAnsi="Arial" w:cs="Arial"/>
                <w:color w:val="000000"/>
                <w:sz w:val="18"/>
                <w:szCs w:val="18"/>
              </w:rPr>
              <w:t xml:space="preserve"> </w:t>
            </w:r>
            <w:r w:rsidR="00222953">
              <w:rPr>
                <w:rStyle w:val="Teksttreci2Calibri3"/>
                <w:rFonts w:ascii="Arial" w:hAnsi="Arial" w:cs="Arial"/>
                <w:color w:val="000000"/>
                <w:sz w:val="18"/>
                <w:szCs w:val="18"/>
              </w:rPr>
              <w:t>16</w:t>
            </w:r>
            <w:r w:rsidR="00455E04">
              <w:rPr>
                <w:rStyle w:val="Teksttreci2Calibri3"/>
                <w:rFonts w:ascii="Arial" w:hAnsi="Arial" w:cs="Arial"/>
                <w:color w:val="000000"/>
                <w:sz w:val="18"/>
                <w:szCs w:val="18"/>
              </w:rPr>
              <w:t xml:space="preserve"> czerwca 2023 r.</w:t>
            </w:r>
          </w:p>
        </w:tc>
      </w:tr>
      <w:tr w:rsidR="003E3F75" w14:paraId="62C8EDC2" w14:textId="77777777" w:rsidTr="00882ECA">
        <w:trPr>
          <w:trHeight w:val="288"/>
        </w:trPr>
        <w:tc>
          <w:tcPr>
            <w:tcW w:w="316" w:type="dxa"/>
            <w:gridSpan w:val="2"/>
            <w:vMerge/>
            <w:shd w:val="clear" w:color="auto" w:fill="FFFFFF"/>
            <w:vAlign w:val="center"/>
          </w:tcPr>
          <w:p w14:paraId="58031404" w14:textId="64F24C61" w:rsidR="003E3F75" w:rsidRDefault="003E3F75">
            <w:pPr>
              <w:widowControl w:val="0"/>
              <w:tabs>
                <w:tab w:val="left" w:pos="675"/>
                <w:tab w:val="left" w:pos="870"/>
              </w:tabs>
              <w:jc w:val="right"/>
              <w:rPr>
                <w:rFonts w:ascii="Arial" w:hAnsi="Arial" w:cs="Arial"/>
                <w:sz w:val="18"/>
                <w:szCs w:val="18"/>
              </w:rPr>
            </w:pPr>
          </w:p>
        </w:tc>
        <w:tc>
          <w:tcPr>
            <w:tcW w:w="5638" w:type="dxa"/>
            <w:gridSpan w:val="2"/>
            <w:shd w:val="clear" w:color="auto" w:fill="FFFFFF"/>
            <w:vAlign w:val="bottom"/>
          </w:tcPr>
          <w:p w14:paraId="0923BF50" w14:textId="3C8F7E8F" w:rsidR="003E3F75" w:rsidRDefault="003E3F75" w:rsidP="00455E04">
            <w:pPr>
              <w:widowControl w:val="0"/>
              <w:tabs>
                <w:tab w:val="left" w:pos="675"/>
                <w:tab w:val="left" w:pos="870"/>
              </w:tabs>
              <w:spacing w:after="0"/>
              <w:rPr>
                <w:rFonts w:ascii="Arial" w:hAnsi="Arial" w:cs="Arial"/>
                <w:sz w:val="18"/>
                <w:szCs w:val="18"/>
              </w:rPr>
            </w:pPr>
          </w:p>
        </w:tc>
        <w:tc>
          <w:tcPr>
            <w:tcW w:w="853" w:type="dxa"/>
            <w:vMerge/>
            <w:shd w:val="clear" w:color="auto" w:fill="FFFFFF"/>
          </w:tcPr>
          <w:p w14:paraId="3B6F1C15" w14:textId="77777777" w:rsidR="003E3F75" w:rsidRDefault="003E3F75">
            <w:pPr>
              <w:widowControl w:val="0"/>
              <w:rPr>
                <w:rFonts w:ascii="Arial" w:hAnsi="Arial" w:cs="Arial"/>
                <w:sz w:val="18"/>
                <w:szCs w:val="18"/>
              </w:rPr>
            </w:pPr>
          </w:p>
        </w:tc>
        <w:tc>
          <w:tcPr>
            <w:tcW w:w="2832" w:type="dxa"/>
            <w:gridSpan w:val="4"/>
            <w:vMerge/>
            <w:shd w:val="clear" w:color="auto" w:fill="FFFFFF"/>
            <w:vAlign w:val="bottom"/>
          </w:tcPr>
          <w:p w14:paraId="30951810" w14:textId="77777777" w:rsidR="003E3F75" w:rsidRDefault="003E3F75">
            <w:pPr>
              <w:pStyle w:val="Teksttreci20"/>
              <w:shd w:val="clear" w:color="auto" w:fill="auto"/>
              <w:tabs>
                <w:tab w:val="left" w:leader="dot" w:pos="3096"/>
              </w:tabs>
              <w:spacing w:line="240" w:lineRule="auto"/>
              <w:ind w:firstLine="96"/>
              <w:rPr>
                <w:rStyle w:val="Teksttreci2Calibri3"/>
                <w:rFonts w:ascii="Arial" w:hAnsi="Arial" w:cs="Arial"/>
                <w:color w:val="000000"/>
                <w:sz w:val="16"/>
                <w:szCs w:val="16"/>
              </w:rPr>
            </w:pPr>
          </w:p>
        </w:tc>
      </w:tr>
      <w:tr w:rsidR="003E3F75" w14:paraId="4D0F5EF6" w14:textId="77777777" w:rsidTr="00882ECA">
        <w:trPr>
          <w:trHeight w:val="80"/>
        </w:trPr>
        <w:tc>
          <w:tcPr>
            <w:tcW w:w="316" w:type="dxa"/>
            <w:gridSpan w:val="2"/>
            <w:vMerge/>
            <w:shd w:val="clear" w:color="auto" w:fill="FFFFFF"/>
            <w:vAlign w:val="center"/>
          </w:tcPr>
          <w:p w14:paraId="51562469" w14:textId="77777777" w:rsidR="003E3F75" w:rsidRDefault="003E3F75">
            <w:pPr>
              <w:widowControl w:val="0"/>
              <w:tabs>
                <w:tab w:val="left" w:pos="675"/>
                <w:tab w:val="left" w:pos="870"/>
              </w:tabs>
              <w:jc w:val="right"/>
              <w:rPr>
                <w:rFonts w:ascii="Arial" w:hAnsi="Arial" w:cs="Arial"/>
                <w:sz w:val="18"/>
                <w:szCs w:val="18"/>
              </w:rPr>
            </w:pPr>
          </w:p>
        </w:tc>
        <w:tc>
          <w:tcPr>
            <w:tcW w:w="5638" w:type="dxa"/>
            <w:gridSpan w:val="2"/>
            <w:shd w:val="clear" w:color="auto" w:fill="FFFFFF"/>
            <w:vAlign w:val="bottom"/>
          </w:tcPr>
          <w:p w14:paraId="70BFB06D" w14:textId="6A174CE7" w:rsidR="003E3F75" w:rsidRDefault="003E3F75" w:rsidP="00455E04">
            <w:pPr>
              <w:widowControl w:val="0"/>
              <w:tabs>
                <w:tab w:val="left" w:pos="675"/>
                <w:tab w:val="left" w:pos="870"/>
              </w:tabs>
              <w:spacing w:after="0"/>
              <w:rPr>
                <w:rFonts w:ascii="Arial" w:hAnsi="Arial" w:cs="Arial"/>
                <w:sz w:val="18"/>
                <w:szCs w:val="18"/>
              </w:rPr>
            </w:pPr>
          </w:p>
        </w:tc>
        <w:tc>
          <w:tcPr>
            <w:tcW w:w="853" w:type="dxa"/>
            <w:vMerge/>
            <w:shd w:val="clear" w:color="auto" w:fill="FFFFFF"/>
          </w:tcPr>
          <w:p w14:paraId="04E02F1A" w14:textId="77777777" w:rsidR="003E3F75" w:rsidRDefault="003E3F75">
            <w:pPr>
              <w:widowControl w:val="0"/>
              <w:rPr>
                <w:rFonts w:ascii="Arial" w:hAnsi="Arial" w:cs="Arial"/>
                <w:sz w:val="18"/>
                <w:szCs w:val="18"/>
              </w:rPr>
            </w:pPr>
          </w:p>
        </w:tc>
        <w:tc>
          <w:tcPr>
            <w:tcW w:w="2832" w:type="dxa"/>
            <w:gridSpan w:val="4"/>
            <w:vMerge/>
            <w:shd w:val="clear" w:color="auto" w:fill="FFFFFF"/>
            <w:vAlign w:val="bottom"/>
          </w:tcPr>
          <w:p w14:paraId="277BA255" w14:textId="77777777" w:rsidR="003E3F75" w:rsidRDefault="003E3F75">
            <w:pPr>
              <w:pStyle w:val="Teksttreci20"/>
              <w:shd w:val="clear" w:color="auto" w:fill="auto"/>
              <w:tabs>
                <w:tab w:val="left" w:leader="dot" w:pos="3096"/>
              </w:tabs>
              <w:spacing w:line="240" w:lineRule="auto"/>
              <w:ind w:firstLine="96"/>
              <w:rPr>
                <w:rStyle w:val="Teksttreci2Calibri3"/>
                <w:rFonts w:ascii="Arial" w:hAnsi="Arial" w:cs="Arial"/>
                <w:color w:val="000000"/>
                <w:sz w:val="16"/>
                <w:szCs w:val="16"/>
              </w:rPr>
            </w:pPr>
          </w:p>
        </w:tc>
      </w:tr>
      <w:tr w:rsidR="003E3F75" w14:paraId="59D27E85" w14:textId="77777777" w:rsidTr="00882ECA">
        <w:trPr>
          <w:trHeight w:val="288"/>
        </w:trPr>
        <w:tc>
          <w:tcPr>
            <w:tcW w:w="316" w:type="dxa"/>
            <w:gridSpan w:val="2"/>
            <w:vMerge/>
            <w:shd w:val="clear" w:color="auto" w:fill="FFFFFF"/>
            <w:vAlign w:val="center"/>
          </w:tcPr>
          <w:p w14:paraId="61BAD32A" w14:textId="77777777" w:rsidR="003E3F75" w:rsidRDefault="003E3F75">
            <w:pPr>
              <w:widowControl w:val="0"/>
              <w:tabs>
                <w:tab w:val="left" w:pos="675"/>
                <w:tab w:val="left" w:pos="870"/>
              </w:tabs>
              <w:jc w:val="right"/>
              <w:rPr>
                <w:rFonts w:ascii="Arial" w:hAnsi="Arial" w:cs="Arial"/>
                <w:sz w:val="18"/>
                <w:szCs w:val="18"/>
              </w:rPr>
            </w:pPr>
          </w:p>
        </w:tc>
        <w:tc>
          <w:tcPr>
            <w:tcW w:w="5638" w:type="dxa"/>
            <w:gridSpan w:val="2"/>
            <w:shd w:val="clear" w:color="auto" w:fill="FFFFFF"/>
            <w:vAlign w:val="center"/>
          </w:tcPr>
          <w:p w14:paraId="5743DD41" w14:textId="77777777" w:rsidR="003E3F75" w:rsidRDefault="00C85E63">
            <w:pPr>
              <w:widowControl w:val="0"/>
              <w:tabs>
                <w:tab w:val="left" w:pos="675"/>
                <w:tab w:val="left" w:pos="870"/>
              </w:tabs>
              <w:rPr>
                <w:rFonts w:ascii="Arial" w:hAnsi="Arial" w:cs="Arial"/>
                <w:sz w:val="18"/>
                <w:szCs w:val="18"/>
              </w:rPr>
            </w:pPr>
            <w:r>
              <w:rPr>
                <w:rStyle w:val="Teksttreci2Calibri3"/>
                <w:rFonts w:ascii="Arial" w:hAnsi="Arial" w:cs="Arial"/>
                <w:color w:val="000000"/>
                <w:sz w:val="14"/>
                <w:szCs w:val="14"/>
              </w:rPr>
              <w:t>(podpis osoby upoważnionej lub podpisy</w:t>
            </w:r>
            <w:r>
              <w:rPr>
                <w:rStyle w:val="Teksttreci2Calibri3"/>
                <w:rFonts w:ascii="Arial" w:hAnsi="Arial" w:cs="Arial"/>
                <w:color w:val="000000"/>
                <w:sz w:val="14"/>
                <w:szCs w:val="14"/>
              </w:rPr>
              <w:br/>
              <w:t>osób upoważnionych do składania oświadczeń</w:t>
            </w:r>
            <w:r>
              <w:rPr>
                <w:rStyle w:val="Teksttreci2Calibri3"/>
                <w:rFonts w:ascii="Arial" w:hAnsi="Arial" w:cs="Arial"/>
                <w:color w:val="000000"/>
                <w:sz w:val="14"/>
                <w:szCs w:val="14"/>
              </w:rPr>
              <w:br/>
              <w:t>woli w imieniu oferentów)</w:t>
            </w:r>
          </w:p>
        </w:tc>
        <w:tc>
          <w:tcPr>
            <w:tcW w:w="853" w:type="dxa"/>
            <w:vMerge/>
            <w:shd w:val="clear" w:color="auto" w:fill="FFFFFF"/>
          </w:tcPr>
          <w:p w14:paraId="618BEF23" w14:textId="77777777" w:rsidR="003E3F75" w:rsidRDefault="003E3F75">
            <w:pPr>
              <w:widowControl w:val="0"/>
              <w:rPr>
                <w:rFonts w:ascii="Arial" w:hAnsi="Arial" w:cs="Arial"/>
                <w:sz w:val="18"/>
                <w:szCs w:val="18"/>
              </w:rPr>
            </w:pPr>
          </w:p>
        </w:tc>
        <w:tc>
          <w:tcPr>
            <w:tcW w:w="2832" w:type="dxa"/>
            <w:gridSpan w:val="4"/>
            <w:vMerge w:val="restart"/>
            <w:shd w:val="clear" w:color="auto" w:fill="FFFFFF"/>
            <w:vAlign w:val="bottom"/>
          </w:tcPr>
          <w:p w14:paraId="5061FA77" w14:textId="77777777" w:rsidR="003E3F75" w:rsidRDefault="003E3F75">
            <w:pPr>
              <w:pStyle w:val="Teksttreci20"/>
              <w:shd w:val="clear" w:color="auto" w:fill="auto"/>
              <w:tabs>
                <w:tab w:val="left" w:leader="dot" w:pos="3096"/>
              </w:tabs>
              <w:spacing w:line="240" w:lineRule="auto"/>
              <w:ind w:firstLine="96"/>
              <w:rPr>
                <w:rStyle w:val="Teksttreci2Calibri3"/>
                <w:rFonts w:ascii="Arial" w:hAnsi="Arial" w:cs="Arial"/>
                <w:color w:val="000000"/>
                <w:sz w:val="16"/>
                <w:szCs w:val="16"/>
              </w:rPr>
            </w:pPr>
          </w:p>
        </w:tc>
      </w:tr>
      <w:tr w:rsidR="003E3F75" w14:paraId="38F431BE" w14:textId="77777777" w:rsidTr="00882ECA">
        <w:trPr>
          <w:trHeight w:val="288"/>
        </w:trPr>
        <w:tc>
          <w:tcPr>
            <w:tcW w:w="316" w:type="dxa"/>
            <w:gridSpan w:val="2"/>
            <w:vMerge/>
            <w:shd w:val="clear" w:color="auto" w:fill="FFFFFF"/>
            <w:vAlign w:val="center"/>
          </w:tcPr>
          <w:p w14:paraId="7B4CA59B" w14:textId="77777777" w:rsidR="003E3F75" w:rsidRDefault="003E3F75">
            <w:pPr>
              <w:widowControl w:val="0"/>
              <w:tabs>
                <w:tab w:val="left" w:pos="675"/>
                <w:tab w:val="left" w:pos="870"/>
              </w:tabs>
              <w:jc w:val="right"/>
              <w:rPr>
                <w:rFonts w:ascii="Arial" w:hAnsi="Arial" w:cs="Arial"/>
                <w:sz w:val="18"/>
                <w:szCs w:val="18"/>
              </w:rPr>
            </w:pPr>
          </w:p>
        </w:tc>
        <w:tc>
          <w:tcPr>
            <w:tcW w:w="5638" w:type="dxa"/>
            <w:gridSpan w:val="2"/>
            <w:shd w:val="clear" w:color="auto" w:fill="FFFFFF"/>
            <w:vAlign w:val="center"/>
          </w:tcPr>
          <w:p w14:paraId="467A1DB9" w14:textId="77777777" w:rsidR="003E3F75" w:rsidRDefault="003E3F75">
            <w:pPr>
              <w:widowControl w:val="0"/>
              <w:tabs>
                <w:tab w:val="left" w:pos="675"/>
                <w:tab w:val="left" w:pos="870"/>
              </w:tabs>
              <w:jc w:val="right"/>
              <w:rPr>
                <w:rFonts w:ascii="Arial" w:hAnsi="Arial" w:cs="Arial"/>
                <w:sz w:val="18"/>
                <w:szCs w:val="18"/>
              </w:rPr>
            </w:pPr>
          </w:p>
        </w:tc>
        <w:tc>
          <w:tcPr>
            <w:tcW w:w="853" w:type="dxa"/>
            <w:vMerge/>
            <w:shd w:val="clear" w:color="auto" w:fill="FFFFFF"/>
          </w:tcPr>
          <w:p w14:paraId="55D32A22" w14:textId="77777777" w:rsidR="003E3F75" w:rsidRDefault="003E3F75">
            <w:pPr>
              <w:widowControl w:val="0"/>
              <w:rPr>
                <w:rFonts w:ascii="Arial" w:hAnsi="Arial" w:cs="Arial"/>
                <w:sz w:val="18"/>
                <w:szCs w:val="18"/>
              </w:rPr>
            </w:pPr>
          </w:p>
        </w:tc>
        <w:tc>
          <w:tcPr>
            <w:tcW w:w="2832" w:type="dxa"/>
            <w:gridSpan w:val="4"/>
            <w:vMerge/>
            <w:shd w:val="clear" w:color="auto" w:fill="FFFFFF"/>
            <w:vAlign w:val="bottom"/>
          </w:tcPr>
          <w:p w14:paraId="210431B8" w14:textId="77777777" w:rsidR="003E3F75" w:rsidRDefault="003E3F75">
            <w:pPr>
              <w:pStyle w:val="Teksttreci20"/>
              <w:shd w:val="clear" w:color="auto" w:fill="auto"/>
              <w:tabs>
                <w:tab w:val="left" w:leader="dot" w:pos="3096"/>
              </w:tabs>
              <w:spacing w:line="240" w:lineRule="auto"/>
              <w:ind w:firstLine="96"/>
              <w:rPr>
                <w:rStyle w:val="Teksttreci2Calibri3"/>
                <w:rFonts w:ascii="Arial" w:hAnsi="Arial" w:cs="Arial"/>
                <w:color w:val="000000"/>
                <w:sz w:val="16"/>
                <w:szCs w:val="16"/>
              </w:rPr>
            </w:pPr>
          </w:p>
        </w:tc>
      </w:tr>
      <w:tr w:rsidR="003E3F75" w14:paraId="19B3A275" w14:textId="77777777" w:rsidTr="00882ECA">
        <w:trPr>
          <w:trHeight w:val="839"/>
        </w:trPr>
        <w:tc>
          <w:tcPr>
            <w:tcW w:w="5954" w:type="dxa"/>
            <w:gridSpan w:val="4"/>
            <w:shd w:val="clear" w:color="auto" w:fill="FFFFFF"/>
          </w:tcPr>
          <w:p w14:paraId="0B250DF5" w14:textId="77777777" w:rsidR="003E3F75" w:rsidRDefault="003E3F75" w:rsidP="00455E04">
            <w:pPr>
              <w:pStyle w:val="Teksttreci20"/>
              <w:shd w:val="clear" w:color="auto" w:fill="auto"/>
              <w:spacing w:line="187" w:lineRule="exact"/>
              <w:rPr>
                <w:rFonts w:ascii="Arial" w:hAnsi="Arial" w:cs="Arial"/>
                <w:sz w:val="14"/>
                <w:szCs w:val="14"/>
              </w:rPr>
            </w:pPr>
          </w:p>
        </w:tc>
        <w:tc>
          <w:tcPr>
            <w:tcW w:w="853" w:type="dxa"/>
            <w:vMerge/>
            <w:shd w:val="clear" w:color="auto" w:fill="FFFFFF"/>
          </w:tcPr>
          <w:p w14:paraId="279531DE" w14:textId="77777777" w:rsidR="003E3F75" w:rsidRDefault="003E3F75">
            <w:pPr>
              <w:pStyle w:val="Teksttreci20"/>
              <w:shd w:val="clear" w:color="auto" w:fill="auto"/>
              <w:spacing w:line="187" w:lineRule="exact"/>
              <w:rPr>
                <w:rFonts w:ascii="Arial" w:hAnsi="Arial" w:cs="Arial"/>
                <w:sz w:val="18"/>
                <w:szCs w:val="18"/>
              </w:rPr>
            </w:pPr>
          </w:p>
        </w:tc>
        <w:tc>
          <w:tcPr>
            <w:tcW w:w="2832" w:type="dxa"/>
            <w:gridSpan w:val="4"/>
            <w:vMerge/>
            <w:shd w:val="clear" w:color="auto" w:fill="FFFFFF"/>
            <w:vAlign w:val="bottom"/>
          </w:tcPr>
          <w:p w14:paraId="21A6DE87" w14:textId="77777777" w:rsidR="003E3F75" w:rsidRDefault="003E3F75">
            <w:pPr>
              <w:pStyle w:val="Teksttreci20"/>
              <w:shd w:val="clear" w:color="auto" w:fill="auto"/>
              <w:spacing w:line="187" w:lineRule="exact"/>
              <w:rPr>
                <w:rFonts w:ascii="Arial" w:hAnsi="Arial" w:cs="Arial"/>
                <w:sz w:val="18"/>
                <w:szCs w:val="18"/>
              </w:rPr>
            </w:pPr>
          </w:p>
        </w:tc>
      </w:tr>
    </w:tbl>
    <w:p w14:paraId="1B6C2BF0" w14:textId="77777777" w:rsidR="003E3F75" w:rsidRDefault="003E3F75">
      <w:pPr>
        <w:spacing w:after="0"/>
        <w:rPr>
          <w:rFonts w:ascii="Arial" w:hAnsi="Arial" w:cs="Arial"/>
          <w:sz w:val="2"/>
          <w:szCs w:val="2"/>
        </w:rPr>
      </w:pPr>
    </w:p>
    <w:sectPr w:rsidR="003E3F75">
      <w:pgSz w:w="11906" w:h="16838"/>
      <w:pgMar w:top="1135" w:right="1134" w:bottom="459" w:left="113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F75"/>
    <w:rsid w:val="00222953"/>
    <w:rsid w:val="003E3F75"/>
    <w:rsid w:val="00455E04"/>
    <w:rsid w:val="00695B3E"/>
    <w:rsid w:val="00882ECA"/>
    <w:rsid w:val="00C85E6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4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Title" w:semiHidden="0" w:uiPriority="10" w:unhideWhenUsed="0" w:qFormat="1"/>
    <w:lsdException w:name="Default Paragraph Font" w:uiPriority="1"/>
    <w:lsdException w:name="List Continue 2" w:semiHidden="0" w:unhideWhenUsed="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rFonts w:cs="Times New Roman"/>
    </w:rPr>
  </w:style>
  <w:style w:type="paragraph" w:styleId="Nagwek1">
    <w:name w:val="heading 1"/>
    <w:basedOn w:val="Normalny"/>
    <w:link w:val="Nagwek1Znak"/>
    <w:uiPriority w:val="9"/>
    <w:qFormat/>
    <w:rsid w:val="007C2E67"/>
    <w:pPr>
      <w:spacing w:beforeAutospacing="1" w:afterAutospacing="1" w:line="240" w:lineRule="auto"/>
      <w:outlineLvl w:val="0"/>
    </w:pPr>
    <w:rPr>
      <w:rFonts w:ascii="Times New Roman" w:hAnsi="Times New Roman"/>
      <w:b/>
      <w:bCs/>
      <w:kern w:val="2"/>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uiPriority w:val="99"/>
    <w:qFormat/>
    <w:locked/>
    <w:rsid w:val="00D8426C"/>
    <w:rPr>
      <w:rFonts w:ascii="Times New Roman" w:hAnsi="Times New Roman" w:cs="Times New Roman"/>
      <w:sz w:val="20"/>
      <w:szCs w:val="20"/>
      <w:shd w:val="clear" w:color="auto" w:fill="FFFFFF"/>
    </w:rPr>
  </w:style>
  <w:style w:type="character" w:customStyle="1" w:styleId="Teksttreci2Calibri">
    <w:name w:val="Tekst treści (2) + Calibri"/>
    <w:basedOn w:val="Teksttreci2"/>
    <w:uiPriority w:val="99"/>
    <w:qFormat/>
    <w:rsid w:val="00D8426C"/>
    <w:rPr>
      <w:rFonts w:ascii="Calibri" w:hAnsi="Calibri" w:cs="Calibri"/>
      <w:sz w:val="21"/>
      <w:szCs w:val="21"/>
      <w:shd w:val="clear" w:color="auto" w:fill="FFFFFF"/>
    </w:rPr>
  </w:style>
  <w:style w:type="character" w:styleId="Pogrubienie">
    <w:name w:val="Strong"/>
    <w:basedOn w:val="Teksttreci2"/>
    <w:uiPriority w:val="99"/>
    <w:qFormat/>
    <w:rsid w:val="00D8426C"/>
    <w:rPr>
      <w:rFonts w:ascii="Calibri" w:hAnsi="Calibri" w:cs="Calibri"/>
      <w:b/>
      <w:bCs/>
      <w:sz w:val="18"/>
      <w:szCs w:val="18"/>
      <w:shd w:val="clear" w:color="auto" w:fill="FFFFFF"/>
    </w:rPr>
  </w:style>
  <w:style w:type="character" w:customStyle="1" w:styleId="Teksttreci2Calibri3">
    <w:name w:val="Tekst treści (2) + Calibri3"/>
    <w:basedOn w:val="Teksttreci2"/>
    <w:uiPriority w:val="99"/>
    <w:qFormat/>
    <w:rsid w:val="00D8426C"/>
    <w:rPr>
      <w:rFonts w:ascii="Calibri" w:hAnsi="Calibri" w:cs="Calibri"/>
      <w:sz w:val="15"/>
      <w:szCs w:val="15"/>
      <w:shd w:val="clear" w:color="auto" w:fill="FFFFFF"/>
    </w:rPr>
  </w:style>
  <w:style w:type="character" w:customStyle="1" w:styleId="Teksttreci2Calibri2">
    <w:name w:val="Tekst treści (2) + Calibri2"/>
    <w:basedOn w:val="Teksttreci2"/>
    <w:uiPriority w:val="99"/>
    <w:qFormat/>
    <w:rsid w:val="00D8426C"/>
    <w:rPr>
      <w:rFonts w:ascii="Calibri" w:hAnsi="Calibri" w:cs="Calibri"/>
      <w:sz w:val="8"/>
      <w:szCs w:val="8"/>
      <w:shd w:val="clear" w:color="auto" w:fill="FFFFFF"/>
    </w:rPr>
  </w:style>
  <w:style w:type="character" w:customStyle="1" w:styleId="Teksttreci2Calibri1">
    <w:name w:val="Tekst treści (2) + Calibri1"/>
    <w:basedOn w:val="Teksttreci2"/>
    <w:uiPriority w:val="99"/>
    <w:qFormat/>
    <w:rsid w:val="00D8426C"/>
    <w:rPr>
      <w:rFonts w:ascii="Calibri" w:hAnsi="Calibri" w:cs="Calibri"/>
      <w:sz w:val="9"/>
      <w:szCs w:val="9"/>
      <w:shd w:val="clear" w:color="auto" w:fill="FFFFFF"/>
    </w:rPr>
  </w:style>
  <w:style w:type="character" w:styleId="Hipercze">
    <w:name w:val="Hyperlink"/>
    <w:basedOn w:val="Domylnaczcionkaakapitu"/>
    <w:uiPriority w:val="99"/>
    <w:unhideWhenUsed/>
    <w:rsid w:val="00C36FCE"/>
    <w:rPr>
      <w:rFonts w:cs="Times New Roman"/>
      <w:color w:val="FF0000"/>
      <w:u w:val="single" w:color="FF0000"/>
    </w:rPr>
  </w:style>
  <w:style w:type="character" w:customStyle="1" w:styleId="TekstdymkaZnak">
    <w:name w:val="Tekst dymka Znak"/>
    <w:basedOn w:val="Domylnaczcionkaakapitu"/>
    <w:link w:val="Tekstdymka"/>
    <w:uiPriority w:val="99"/>
    <w:semiHidden/>
    <w:qFormat/>
    <w:locked/>
    <w:rsid w:val="00EA79B6"/>
    <w:rPr>
      <w:rFonts w:ascii="Segoe UI" w:hAnsi="Segoe UI" w:cs="Segoe UI"/>
      <w:sz w:val="18"/>
      <w:szCs w:val="18"/>
    </w:rPr>
  </w:style>
  <w:style w:type="character" w:customStyle="1" w:styleId="Nagwek1Znak">
    <w:name w:val="Nagłówek 1 Znak"/>
    <w:basedOn w:val="Domylnaczcionkaakapitu"/>
    <w:link w:val="Nagwek1"/>
    <w:uiPriority w:val="9"/>
    <w:qFormat/>
    <w:rsid w:val="007C2E67"/>
    <w:rPr>
      <w:rFonts w:ascii="Times New Roman" w:hAnsi="Times New Roman" w:cs="Times New Roman"/>
      <w:b/>
      <w:bCs/>
      <w:kern w:val="2"/>
      <w:sz w:val="48"/>
      <w:szCs w:val="48"/>
      <w:lang w:eastAsia="pl-PL"/>
    </w:rPr>
  </w:style>
  <w:style w:type="character" w:customStyle="1" w:styleId="field">
    <w:name w:val="field"/>
    <w:basedOn w:val="Domylnaczcionkaakapitu"/>
    <w:qFormat/>
    <w:rsid w:val="007C2E67"/>
  </w:style>
  <w:style w:type="character" w:customStyle="1" w:styleId="Nierozpoznanawzmianka1">
    <w:name w:val="Nierozpoznana wzmianka1"/>
    <w:basedOn w:val="Domylnaczcionkaakapitu"/>
    <w:uiPriority w:val="99"/>
    <w:semiHidden/>
    <w:unhideWhenUsed/>
    <w:qFormat/>
    <w:rsid w:val="00116DBC"/>
    <w:rPr>
      <w:color w:val="605E5C"/>
      <w:shd w:val="clear" w:color="auto" w:fill="E1DFDD"/>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Teksttreci20">
    <w:name w:val="Tekst treści (2)"/>
    <w:basedOn w:val="Normalny"/>
    <w:link w:val="Teksttreci2"/>
    <w:uiPriority w:val="99"/>
    <w:qFormat/>
    <w:rsid w:val="00D8426C"/>
    <w:pPr>
      <w:widowControl w:val="0"/>
      <w:shd w:val="clear" w:color="auto" w:fill="FFFFFF"/>
      <w:spacing w:after="0" w:line="240" w:lineRule="atLeast"/>
    </w:pPr>
    <w:rPr>
      <w:rFonts w:ascii="Times New Roman" w:hAnsi="Times New Roman"/>
      <w:sz w:val="20"/>
      <w:szCs w:val="20"/>
    </w:rPr>
  </w:style>
  <w:style w:type="paragraph" w:styleId="Tekstdymka">
    <w:name w:val="Balloon Text"/>
    <w:basedOn w:val="Normalny"/>
    <w:link w:val="TekstdymkaZnak"/>
    <w:uiPriority w:val="99"/>
    <w:semiHidden/>
    <w:unhideWhenUsed/>
    <w:qFormat/>
    <w:rsid w:val="00EA79B6"/>
    <w:pPr>
      <w:spacing w:after="0" w:line="240" w:lineRule="auto"/>
    </w:pPr>
    <w:rPr>
      <w:rFonts w:ascii="Segoe UI" w:hAnsi="Segoe UI" w:cs="Segoe UI"/>
      <w:sz w:val="18"/>
      <w:szCs w:val="18"/>
    </w:rPr>
  </w:style>
  <w:style w:type="paragraph" w:styleId="Akapitzlist">
    <w:name w:val="List Paragraph"/>
    <w:basedOn w:val="Normalny"/>
    <w:uiPriority w:val="34"/>
    <w:qFormat/>
    <w:rsid w:val="0035748B"/>
    <w:pPr>
      <w:ind w:left="720"/>
      <w:contextualSpacing/>
    </w:p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Title" w:semiHidden="0" w:uiPriority="10" w:unhideWhenUsed="0" w:qFormat="1"/>
    <w:lsdException w:name="Default Paragraph Font" w:uiPriority="1"/>
    <w:lsdException w:name="List Continue 2" w:semiHidden="0" w:unhideWhenUsed="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rFonts w:cs="Times New Roman"/>
    </w:rPr>
  </w:style>
  <w:style w:type="paragraph" w:styleId="Nagwek1">
    <w:name w:val="heading 1"/>
    <w:basedOn w:val="Normalny"/>
    <w:link w:val="Nagwek1Znak"/>
    <w:uiPriority w:val="9"/>
    <w:qFormat/>
    <w:rsid w:val="007C2E67"/>
    <w:pPr>
      <w:spacing w:beforeAutospacing="1" w:afterAutospacing="1" w:line="240" w:lineRule="auto"/>
      <w:outlineLvl w:val="0"/>
    </w:pPr>
    <w:rPr>
      <w:rFonts w:ascii="Times New Roman" w:hAnsi="Times New Roman"/>
      <w:b/>
      <w:bCs/>
      <w:kern w:val="2"/>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uiPriority w:val="99"/>
    <w:qFormat/>
    <w:locked/>
    <w:rsid w:val="00D8426C"/>
    <w:rPr>
      <w:rFonts w:ascii="Times New Roman" w:hAnsi="Times New Roman" w:cs="Times New Roman"/>
      <w:sz w:val="20"/>
      <w:szCs w:val="20"/>
      <w:shd w:val="clear" w:color="auto" w:fill="FFFFFF"/>
    </w:rPr>
  </w:style>
  <w:style w:type="character" w:customStyle="1" w:styleId="Teksttreci2Calibri">
    <w:name w:val="Tekst treści (2) + Calibri"/>
    <w:basedOn w:val="Teksttreci2"/>
    <w:uiPriority w:val="99"/>
    <w:qFormat/>
    <w:rsid w:val="00D8426C"/>
    <w:rPr>
      <w:rFonts w:ascii="Calibri" w:hAnsi="Calibri" w:cs="Calibri"/>
      <w:sz w:val="21"/>
      <w:szCs w:val="21"/>
      <w:shd w:val="clear" w:color="auto" w:fill="FFFFFF"/>
    </w:rPr>
  </w:style>
  <w:style w:type="character" w:styleId="Pogrubienie">
    <w:name w:val="Strong"/>
    <w:basedOn w:val="Teksttreci2"/>
    <w:uiPriority w:val="99"/>
    <w:qFormat/>
    <w:rsid w:val="00D8426C"/>
    <w:rPr>
      <w:rFonts w:ascii="Calibri" w:hAnsi="Calibri" w:cs="Calibri"/>
      <w:b/>
      <w:bCs/>
      <w:sz w:val="18"/>
      <w:szCs w:val="18"/>
      <w:shd w:val="clear" w:color="auto" w:fill="FFFFFF"/>
    </w:rPr>
  </w:style>
  <w:style w:type="character" w:customStyle="1" w:styleId="Teksttreci2Calibri3">
    <w:name w:val="Tekst treści (2) + Calibri3"/>
    <w:basedOn w:val="Teksttreci2"/>
    <w:uiPriority w:val="99"/>
    <w:qFormat/>
    <w:rsid w:val="00D8426C"/>
    <w:rPr>
      <w:rFonts w:ascii="Calibri" w:hAnsi="Calibri" w:cs="Calibri"/>
      <w:sz w:val="15"/>
      <w:szCs w:val="15"/>
      <w:shd w:val="clear" w:color="auto" w:fill="FFFFFF"/>
    </w:rPr>
  </w:style>
  <w:style w:type="character" w:customStyle="1" w:styleId="Teksttreci2Calibri2">
    <w:name w:val="Tekst treści (2) + Calibri2"/>
    <w:basedOn w:val="Teksttreci2"/>
    <w:uiPriority w:val="99"/>
    <w:qFormat/>
    <w:rsid w:val="00D8426C"/>
    <w:rPr>
      <w:rFonts w:ascii="Calibri" w:hAnsi="Calibri" w:cs="Calibri"/>
      <w:sz w:val="8"/>
      <w:szCs w:val="8"/>
      <w:shd w:val="clear" w:color="auto" w:fill="FFFFFF"/>
    </w:rPr>
  </w:style>
  <w:style w:type="character" w:customStyle="1" w:styleId="Teksttreci2Calibri1">
    <w:name w:val="Tekst treści (2) + Calibri1"/>
    <w:basedOn w:val="Teksttreci2"/>
    <w:uiPriority w:val="99"/>
    <w:qFormat/>
    <w:rsid w:val="00D8426C"/>
    <w:rPr>
      <w:rFonts w:ascii="Calibri" w:hAnsi="Calibri" w:cs="Calibri"/>
      <w:sz w:val="9"/>
      <w:szCs w:val="9"/>
      <w:shd w:val="clear" w:color="auto" w:fill="FFFFFF"/>
    </w:rPr>
  </w:style>
  <w:style w:type="character" w:styleId="Hipercze">
    <w:name w:val="Hyperlink"/>
    <w:basedOn w:val="Domylnaczcionkaakapitu"/>
    <w:uiPriority w:val="99"/>
    <w:unhideWhenUsed/>
    <w:rsid w:val="00C36FCE"/>
    <w:rPr>
      <w:rFonts w:cs="Times New Roman"/>
      <w:color w:val="FF0000"/>
      <w:u w:val="single" w:color="FF0000"/>
    </w:rPr>
  </w:style>
  <w:style w:type="character" w:customStyle="1" w:styleId="TekstdymkaZnak">
    <w:name w:val="Tekst dymka Znak"/>
    <w:basedOn w:val="Domylnaczcionkaakapitu"/>
    <w:link w:val="Tekstdymka"/>
    <w:uiPriority w:val="99"/>
    <w:semiHidden/>
    <w:qFormat/>
    <w:locked/>
    <w:rsid w:val="00EA79B6"/>
    <w:rPr>
      <w:rFonts w:ascii="Segoe UI" w:hAnsi="Segoe UI" w:cs="Segoe UI"/>
      <w:sz w:val="18"/>
      <w:szCs w:val="18"/>
    </w:rPr>
  </w:style>
  <w:style w:type="character" w:customStyle="1" w:styleId="Nagwek1Znak">
    <w:name w:val="Nagłówek 1 Znak"/>
    <w:basedOn w:val="Domylnaczcionkaakapitu"/>
    <w:link w:val="Nagwek1"/>
    <w:uiPriority w:val="9"/>
    <w:qFormat/>
    <w:rsid w:val="007C2E67"/>
    <w:rPr>
      <w:rFonts w:ascii="Times New Roman" w:hAnsi="Times New Roman" w:cs="Times New Roman"/>
      <w:b/>
      <w:bCs/>
      <w:kern w:val="2"/>
      <w:sz w:val="48"/>
      <w:szCs w:val="48"/>
      <w:lang w:eastAsia="pl-PL"/>
    </w:rPr>
  </w:style>
  <w:style w:type="character" w:customStyle="1" w:styleId="field">
    <w:name w:val="field"/>
    <w:basedOn w:val="Domylnaczcionkaakapitu"/>
    <w:qFormat/>
    <w:rsid w:val="007C2E67"/>
  </w:style>
  <w:style w:type="character" w:customStyle="1" w:styleId="Nierozpoznanawzmianka1">
    <w:name w:val="Nierozpoznana wzmianka1"/>
    <w:basedOn w:val="Domylnaczcionkaakapitu"/>
    <w:uiPriority w:val="99"/>
    <w:semiHidden/>
    <w:unhideWhenUsed/>
    <w:qFormat/>
    <w:rsid w:val="00116DBC"/>
    <w:rPr>
      <w:color w:val="605E5C"/>
      <w:shd w:val="clear" w:color="auto" w:fill="E1DFDD"/>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Teksttreci20">
    <w:name w:val="Tekst treści (2)"/>
    <w:basedOn w:val="Normalny"/>
    <w:link w:val="Teksttreci2"/>
    <w:uiPriority w:val="99"/>
    <w:qFormat/>
    <w:rsid w:val="00D8426C"/>
    <w:pPr>
      <w:widowControl w:val="0"/>
      <w:shd w:val="clear" w:color="auto" w:fill="FFFFFF"/>
      <w:spacing w:after="0" w:line="240" w:lineRule="atLeast"/>
    </w:pPr>
    <w:rPr>
      <w:rFonts w:ascii="Times New Roman" w:hAnsi="Times New Roman"/>
      <w:sz w:val="20"/>
      <w:szCs w:val="20"/>
    </w:rPr>
  </w:style>
  <w:style w:type="paragraph" w:styleId="Tekstdymka">
    <w:name w:val="Balloon Text"/>
    <w:basedOn w:val="Normalny"/>
    <w:link w:val="TekstdymkaZnak"/>
    <w:uiPriority w:val="99"/>
    <w:semiHidden/>
    <w:unhideWhenUsed/>
    <w:qFormat/>
    <w:rsid w:val="00EA79B6"/>
    <w:pPr>
      <w:spacing w:after="0" w:line="240" w:lineRule="auto"/>
    </w:pPr>
    <w:rPr>
      <w:rFonts w:ascii="Segoe UI" w:hAnsi="Segoe UI" w:cs="Segoe UI"/>
      <w:sz w:val="18"/>
      <w:szCs w:val="18"/>
    </w:rPr>
  </w:style>
  <w:style w:type="paragraph" w:styleId="Akapitzlist">
    <w:name w:val="List Paragraph"/>
    <w:basedOn w:val="Normalny"/>
    <w:uiPriority w:val="34"/>
    <w:qFormat/>
    <w:rsid w:val="0035748B"/>
    <w:pPr>
      <w:ind w:left="720"/>
      <w:contextualSpacing/>
    </w:p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wlazlo@caritas.pl" TargetMode="External"/><Relationship Id="rId5" Type="http://schemas.openxmlformats.org/officeDocument/2006/relationships/hyperlink" Target="mailto:warszawa-praga@caritas.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1250</Words>
  <Characters>7503</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Krystyna.Bartyzel</dc:creator>
  <dc:description>ZNAKI:3435</dc:description>
  <cp:lastModifiedBy>Agnieszka Kacperska-Zapora</cp:lastModifiedBy>
  <cp:revision>7</cp:revision>
  <cp:lastPrinted>2023-06-15T22:46:00Z</cp:lastPrinted>
  <dcterms:created xsi:type="dcterms:W3CDTF">2023-06-15T23:07:00Z</dcterms:created>
  <dcterms:modified xsi:type="dcterms:W3CDTF">2023-06-20T11:19:00Z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ZNAKI:">
    <vt:lpwstr>3435</vt:lpwstr>
  </property>
  <property fmtid="{D5CDD505-2E9C-101B-9397-08002B2CF9AE}" pid="4" name="wk_stat:linki:grafika:pdf:liczba">
    <vt:lpwstr>0</vt:lpwstr>
  </property>
  <property fmtid="{D5CDD505-2E9C-101B-9397-08002B2CF9AE}" pid="5" name="wk_stat:linki:grafika:pdfmapa:liczba">
    <vt:lpwstr>0</vt:lpwstr>
  </property>
  <property fmtid="{D5CDD505-2E9C-101B-9397-08002B2CF9AE}" pid="6" name="wk_stat:linki:liczba">
    <vt:lpwstr>0</vt:lpwstr>
  </property>
  <property fmtid="{D5CDD505-2E9C-101B-9397-08002B2CF9AE}" pid="7" name="wk_stat:zapis">
    <vt:lpwstr>2018-11-14 13:20:54</vt:lpwstr>
  </property>
  <property fmtid="{D5CDD505-2E9C-101B-9397-08002B2CF9AE}" pid="8" name="wk_stat:znaki:liczba">
    <vt:lpwstr>3435</vt:lpwstr>
  </property>
</Properties>
</file>